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2069" w:tblpY="2694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3105"/>
        <w:gridCol w:w="2605"/>
        <w:gridCol w:w="2648"/>
        <w:gridCol w:w="1824"/>
      </w:tblGrid>
      <w:tr w14:paraId="213A2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6908A557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单位详细名称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13771079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</w:tr>
      <w:tr w14:paraId="25FF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7A499151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组织机构代码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12938B82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</w:tr>
      <w:tr w14:paraId="499BD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2AED28CD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纳税人种类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08DC1F60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eastAsia="zh-CN"/>
              </w:rPr>
              <w:t>一般纳税人</w:t>
            </w:r>
            <w:r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val="en-US" w:eastAsia="zh-CN"/>
              </w:rPr>
              <w:t xml:space="preserve">   小规模纳税人</w:t>
            </w:r>
            <w:r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</w:tr>
      <w:tr w14:paraId="0EDB6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  <w:jc w:val="center"/>
        </w:trPr>
        <w:tc>
          <w:tcPr>
            <w:tcW w:w="2790" w:type="dxa"/>
            <w:noWrap w:val="0"/>
            <w:vAlign w:val="center"/>
          </w:tcPr>
          <w:p w14:paraId="0CD6FA4D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  <w:t>202__年1—__月</w:t>
            </w:r>
          </w:p>
          <w:p w14:paraId="56BC46BB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  <w:t>累计营业收入</w:t>
            </w:r>
          </w:p>
        </w:tc>
        <w:tc>
          <w:tcPr>
            <w:tcW w:w="10182" w:type="dxa"/>
            <w:gridSpan w:val="4"/>
            <w:noWrap w:val="0"/>
            <w:vAlign w:val="center"/>
          </w:tcPr>
          <w:p w14:paraId="373DB291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  <w:lang w:val="en-US" w:eastAsia="zh-CN"/>
              </w:rPr>
              <w:t>_____________(千元）</w:t>
            </w:r>
          </w:p>
        </w:tc>
      </w:tr>
      <w:tr w14:paraId="5FDE7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  <w:jc w:val="center"/>
        </w:trPr>
        <w:tc>
          <w:tcPr>
            <w:tcW w:w="2790" w:type="dxa"/>
            <w:noWrap w:val="0"/>
            <w:vAlign w:val="center"/>
          </w:tcPr>
          <w:p w14:paraId="79C043E1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序号</w:t>
            </w:r>
          </w:p>
        </w:tc>
        <w:tc>
          <w:tcPr>
            <w:tcW w:w="3105" w:type="dxa"/>
            <w:noWrap w:val="0"/>
            <w:vAlign w:val="center"/>
          </w:tcPr>
          <w:p w14:paraId="475E5CF4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主要业务活动</w:t>
            </w:r>
          </w:p>
        </w:tc>
        <w:tc>
          <w:tcPr>
            <w:tcW w:w="2605" w:type="dxa"/>
            <w:noWrap w:val="0"/>
            <w:vAlign w:val="center"/>
          </w:tcPr>
          <w:p w14:paraId="7395DAA4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营业收入</w:t>
            </w:r>
          </w:p>
          <w:p w14:paraId="24D8231D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（按从大到小排列）</w:t>
            </w:r>
          </w:p>
        </w:tc>
        <w:tc>
          <w:tcPr>
            <w:tcW w:w="2648" w:type="dxa"/>
            <w:noWrap w:val="0"/>
            <w:vAlign w:val="center"/>
          </w:tcPr>
          <w:p w14:paraId="51321171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营业收入占比</w:t>
            </w:r>
          </w:p>
          <w:p w14:paraId="6ADBEC37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（按从大到小排列）</w:t>
            </w:r>
          </w:p>
        </w:tc>
        <w:tc>
          <w:tcPr>
            <w:tcW w:w="1824" w:type="dxa"/>
            <w:noWrap w:val="0"/>
            <w:vAlign w:val="center"/>
          </w:tcPr>
          <w:p w14:paraId="7C091F4E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增值税</w:t>
            </w:r>
          </w:p>
          <w:p w14:paraId="4EA33F78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eastAsia="zh-CN"/>
              </w:rPr>
              <w:t>税率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  <w:t>/征收率</w:t>
            </w:r>
          </w:p>
        </w:tc>
      </w:tr>
      <w:tr w14:paraId="5B22D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2790" w:type="dxa"/>
            <w:noWrap w:val="0"/>
            <w:vAlign w:val="center"/>
          </w:tcPr>
          <w:p w14:paraId="78D80C41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3105" w:type="dxa"/>
            <w:noWrap w:val="0"/>
            <w:vAlign w:val="center"/>
          </w:tcPr>
          <w:p w14:paraId="174E4CA8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2605" w:type="dxa"/>
            <w:noWrap w:val="0"/>
            <w:vAlign w:val="center"/>
          </w:tcPr>
          <w:p w14:paraId="214434B7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2648" w:type="dxa"/>
            <w:noWrap w:val="0"/>
            <w:vAlign w:val="center"/>
          </w:tcPr>
          <w:p w14:paraId="7E82E1F0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1824" w:type="dxa"/>
            <w:noWrap w:val="0"/>
            <w:vAlign w:val="center"/>
          </w:tcPr>
          <w:p w14:paraId="4584C989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</w:tr>
      <w:tr w14:paraId="3290B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2790" w:type="dxa"/>
            <w:noWrap w:val="0"/>
            <w:vAlign w:val="center"/>
          </w:tcPr>
          <w:p w14:paraId="2F63AF95"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3105" w:type="dxa"/>
            <w:noWrap w:val="0"/>
            <w:vAlign w:val="center"/>
          </w:tcPr>
          <w:p w14:paraId="4E3E3ACD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2605" w:type="dxa"/>
            <w:noWrap w:val="0"/>
            <w:vAlign w:val="center"/>
          </w:tcPr>
          <w:p w14:paraId="651BA039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2648" w:type="dxa"/>
            <w:noWrap w:val="0"/>
            <w:vAlign w:val="center"/>
          </w:tcPr>
          <w:p w14:paraId="0C214538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  <w:tc>
          <w:tcPr>
            <w:tcW w:w="1824" w:type="dxa"/>
            <w:noWrap w:val="0"/>
            <w:vAlign w:val="center"/>
          </w:tcPr>
          <w:p w14:paraId="54F63608">
            <w:pPr>
              <w:jc w:val="center"/>
              <w:rPr>
                <w:rFonts w:hint="eastAsia" w:ascii="方正仿宋_GBK" w:hAnsi="方正仿宋_GBK" w:eastAsia="方正仿宋_GBK" w:cs="方正仿宋_GBK"/>
                <w:sz w:val="30"/>
                <w:szCs w:val="30"/>
                <w:vertAlign w:val="baseline"/>
              </w:rPr>
            </w:pPr>
          </w:p>
        </w:tc>
      </w:tr>
    </w:tbl>
    <w:p w14:paraId="5D967ABA">
      <w:pPr>
        <w:jc w:val="both"/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</w:pPr>
      <w:r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  <w:t>附件三：</w:t>
      </w:r>
      <w:r>
        <w:rPr>
          <w:rStyle w:val="9"/>
          <w:rFonts w:hint="eastAsia" w:eastAsia="方正仿宋简体" w:cs="Times New Roman"/>
          <w:b/>
          <w:bCs w:val="0"/>
          <w:color w:val="auto"/>
          <w:sz w:val="32"/>
          <w:szCs w:val="32"/>
          <w:lang w:val="en-US" w:eastAsia="zh-CN"/>
        </w:rPr>
        <w:t xml:space="preserve">                   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  <w:t>主要业务活动说明</w:t>
      </w:r>
    </w:p>
    <w:p w14:paraId="1662E1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Style w:val="9"/>
          <w:rFonts w:hint="default" w:ascii="Times New Roman" w:hAnsi="Times New Roman" w:eastAsia="方正仿宋简体" w:cs="Times New Roman"/>
          <w:b/>
          <w:bCs w:val="0"/>
          <w:color w:val="auto"/>
          <w:sz w:val="32"/>
          <w:szCs w:val="32"/>
          <w:lang w:eastAsia="zh-CN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422718-B0B4-4156-92AE-8B7F216F0E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4F61863-1D35-487F-9EAD-1B209F4747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356C184-B09A-4CA6-A954-6C734D5152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94CEF6-E73D-44ED-9A95-456565C54B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FA6220-AC94-444A-802D-60BBE611BB16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A5D60BB-7433-4154-9D17-428D0A9B6AB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7" w:fontKey="{72F8F370-0587-4F21-A883-858D0F7519B7}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  <w:embedRegular r:id="rId8" w:fontKey="{E4880327-2178-4A8A-A0E9-78F88AFFC6D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7FB1E2A-0E26-42B3-A5C6-2D8846592CB4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9423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2A7777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2A7777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MmIwYWU3YWFjMTQzZWJiNTA2ZmQ5MWZjMzU5MWIifQ=="/>
  </w:docVars>
  <w:rsids>
    <w:rsidRoot w:val="72C40CF4"/>
    <w:rsid w:val="05D63627"/>
    <w:rsid w:val="14D00594"/>
    <w:rsid w:val="179D6CD4"/>
    <w:rsid w:val="27FB7AA7"/>
    <w:rsid w:val="37FB8733"/>
    <w:rsid w:val="3C6725B4"/>
    <w:rsid w:val="418B2C73"/>
    <w:rsid w:val="4E475B60"/>
    <w:rsid w:val="4F600D74"/>
    <w:rsid w:val="5FBB22C1"/>
    <w:rsid w:val="63542630"/>
    <w:rsid w:val="6A7C8AF5"/>
    <w:rsid w:val="6BF88C3A"/>
    <w:rsid w:val="6D535020"/>
    <w:rsid w:val="70AB4D3C"/>
    <w:rsid w:val="72C40CF4"/>
    <w:rsid w:val="77FC0C59"/>
    <w:rsid w:val="79F8E42B"/>
    <w:rsid w:val="7AAE3190"/>
    <w:rsid w:val="7BC887B8"/>
    <w:rsid w:val="7BDF97F0"/>
    <w:rsid w:val="7EDFE452"/>
    <w:rsid w:val="7F9D22F2"/>
    <w:rsid w:val="AEADA4D4"/>
    <w:rsid w:val="F39F3C1C"/>
    <w:rsid w:val="F77787DC"/>
    <w:rsid w:val="FF0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redbig1"/>
    <w:basedOn w:val="7"/>
    <w:qFormat/>
    <w:uiPriority w:val="0"/>
    <w:rPr>
      <w:b/>
      <w:bCs/>
      <w:color w:val="D00018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123</Words>
  <Characters>160</Characters>
  <Lines>0</Lines>
  <Paragraphs>0</Paragraphs>
  <TotalTime>1</TotalTime>
  <ScaleCrop>false</ScaleCrop>
  <LinksUpToDate>false</LinksUpToDate>
  <CharactersWithSpaces>213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2019-11-01T01:53:00Z</dcterms:created>
  <dc:creator>忽然之間·艷</dc:creator>
  <cp:lastModifiedBy>孙雅婷</cp:lastModifiedBy>
  <cp:lastPrinted>2021-09-06T07:12:00Z</cp:lastPrinted>
  <dcterms:modified xsi:type="dcterms:W3CDTF">2024-09-18T07:44:06Z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291994763_embed</vt:lpwstr>
  </property>
  <property fmtid="{D5CDD505-2E9C-101B-9397-08002B2CF9AE}" pid="4" name="ICV">
    <vt:lpwstr>F04881C2AE2B4F02837C40350C47777E</vt:lpwstr>
  </property>
</Properties>
</file>