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FE68AC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第三</w:t>
      </w:r>
      <w:r w:rsidR="004A3029" w:rsidRPr="008A236E">
        <w:rPr>
          <w:rFonts w:ascii="仿宋" w:eastAsia="仿宋" w:hAnsi="仿宋" w:cs="仿宋" w:hint="eastAsia"/>
          <w:b/>
          <w:sz w:val="48"/>
          <w:szCs w:val="48"/>
        </w:rPr>
        <w:t>部分</w:t>
      </w:r>
    </w:p>
    <w:p w:rsidR="00FE68AC" w:rsidRDefault="00FE68AC" w:rsidP="00126540">
      <w:pPr>
        <w:spacing w:line="360" w:lineRule="auto"/>
        <w:jc w:val="center"/>
        <w:rPr>
          <w:rFonts w:ascii="仿宋" w:eastAsia="仿宋" w:hAnsi="仿宋" w:cs="仿宋" w:hint="eastAsia"/>
          <w:b/>
          <w:sz w:val="48"/>
          <w:szCs w:val="48"/>
        </w:rPr>
      </w:pPr>
      <w:r w:rsidRPr="00FE68AC">
        <w:rPr>
          <w:rFonts w:ascii="仿宋" w:eastAsia="仿宋" w:hAnsi="仿宋" w:cs="仿宋" w:hint="eastAsia"/>
          <w:b/>
          <w:sz w:val="48"/>
          <w:szCs w:val="48"/>
        </w:rPr>
        <w:t>安全生产监管经费</w:t>
      </w:r>
    </w:p>
    <w:p w:rsidR="004A3029" w:rsidRPr="008A236E" w:rsidRDefault="00402870" w:rsidP="00126540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2018年度绩效评价报告</w:t>
      </w:r>
      <w:bookmarkStart w:id="0" w:name="_GoBack"/>
      <w:bookmarkEnd w:id="0"/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B2" w:rsidRDefault="000E71B2" w:rsidP="00126540">
      <w:pPr>
        <w:spacing w:after="0"/>
      </w:pPr>
      <w:r>
        <w:separator/>
      </w:r>
    </w:p>
  </w:endnote>
  <w:endnote w:type="continuationSeparator" w:id="0">
    <w:p w:rsidR="000E71B2" w:rsidRDefault="000E71B2" w:rsidP="00126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B2" w:rsidRDefault="000E71B2" w:rsidP="00126540">
      <w:pPr>
        <w:spacing w:after="0"/>
      </w:pPr>
      <w:r>
        <w:separator/>
      </w:r>
    </w:p>
  </w:footnote>
  <w:footnote w:type="continuationSeparator" w:id="0">
    <w:p w:rsidR="000E71B2" w:rsidRDefault="000E71B2" w:rsidP="0012654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0E71B2"/>
    <w:rsid w:val="00126540"/>
    <w:rsid w:val="00131826"/>
    <w:rsid w:val="002F1064"/>
    <w:rsid w:val="00323B43"/>
    <w:rsid w:val="003D37D8"/>
    <w:rsid w:val="00402870"/>
    <w:rsid w:val="00426133"/>
    <w:rsid w:val="004358AB"/>
    <w:rsid w:val="00462576"/>
    <w:rsid w:val="004A3029"/>
    <w:rsid w:val="00743F68"/>
    <w:rsid w:val="00782F76"/>
    <w:rsid w:val="0084559F"/>
    <w:rsid w:val="008A236E"/>
    <w:rsid w:val="008B7726"/>
    <w:rsid w:val="00903B97"/>
    <w:rsid w:val="00927B52"/>
    <w:rsid w:val="00974424"/>
    <w:rsid w:val="009A48FC"/>
    <w:rsid w:val="00B27D18"/>
    <w:rsid w:val="00D26F57"/>
    <w:rsid w:val="00D31D50"/>
    <w:rsid w:val="00DD5860"/>
    <w:rsid w:val="00F44E49"/>
    <w:rsid w:val="00FA3BEA"/>
    <w:rsid w:val="00FE68AC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15</cp:revision>
  <dcterms:created xsi:type="dcterms:W3CDTF">2008-09-11T17:20:00Z</dcterms:created>
  <dcterms:modified xsi:type="dcterms:W3CDTF">2019-08-02T08:29:00Z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