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61BB">
      <w:pPr>
        <w:keepNext w:val="0"/>
        <w:keepLines w:val="0"/>
        <w:shd w:val="clear"/>
        <w:bidi w:val="0"/>
        <w:spacing w:before="0" w:after="0" w:line="600" w:lineRule="exact"/>
        <w:ind w:left="0" w:right="0" w:firstLine="0"/>
        <w:jc w:val="both"/>
        <w:rPr>
          <w:rFonts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/>
          <w:lang w:eastAsia="zh-CN" w:bidi="ar-SA"/>
        </w:rPr>
      </w:pPr>
      <w:r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4</w:t>
      </w:r>
    </w:p>
    <w:p w14:paraId="0B7271A9">
      <w:pPr>
        <w:keepNext w:val="0"/>
        <w:keepLines w:val="0"/>
        <w:widowControl/>
        <w:shd w:val="clear" w:color="auto" w:fill="auto"/>
        <w:bidi w:val="0"/>
        <w:adjustRightInd w:val="0"/>
        <w:snapToGrid w:val="0"/>
        <w:spacing w:before="0" w:after="0" w:line="600" w:lineRule="exact"/>
        <w:ind w:left="0" w:right="0" w:firstLine="0"/>
        <w:jc w:val="center"/>
        <w:outlineLvl w:val="0"/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武汉经开区（汉南区）油菜轮作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  <w:lang w:eastAsia="zh-CN"/>
        </w:rPr>
        <w:t>示范项目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播种作业补助资金明细表</w:t>
      </w:r>
    </w:p>
    <w:p w14:paraId="1929DC13">
      <w:pPr>
        <w:keepNext w:val="0"/>
        <w:keepLines w:val="0"/>
        <w:widowControl/>
        <w:shd w:val="clear" w:color="auto" w:fill="auto"/>
        <w:bidi w:val="0"/>
        <w:adjustRightInd w:val="0"/>
        <w:snapToGrid w:val="0"/>
        <w:spacing w:before="0" w:after="0" w:line="600" w:lineRule="exact"/>
        <w:ind w:left="0" w:right="0" w:firstLine="0"/>
        <w:jc w:val="center"/>
        <w:outlineLvl w:val="0"/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</w:pPr>
    </w:p>
    <w:p w14:paraId="78D44C49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140" w:right="0" w:hanging="140" w:hangingChars="50"/>
        <w:jc w:val="left"/>
        <w:rPr>
          <w:rFonts w:hint="default"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区</w:t>
      </w:r>
      <w:r>
        <w:rPr>
          <w:rFonts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农业农村</w:t>
      </w:r>
      <w:r>
        <w:rPr>
          <w:rFonts w:hint="eastAsia"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局</w:t>
      </w:r>
      <w:r>
        <w:rPr>
          <w:rFonts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（盖章）：              经办人：           </w:t>
      </w:r>
      <w:r>
        <w:rPr>
          <w:rFonts w:hint="eastAsia" w:ascii="Times New Roman" w:hAnsi="Times New Roman" w:eastAsia="楷体_GB2312" w:cs="Times New Roman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 xml:space="preserve">      街道、农场公司（盖章）：</w:t>
      </w:r>
    </w:p>
    <w:tbl>
      <w:tblPr>
        <w:tblStyle w:val="2"/>
        <w:tblpPr w:leftFromText="180" w:rightFromText="180" w:vertAnchor="text" w:horzAnchor="margin" w:tblpXSpec="center" w:tblpY="158"/>
        <w:tblW w:w="143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56"/>
        <w:gridCol w:w="2272"/>
        <w:gridCol w:w="2015"/>
        <w:gridCol w:w="1677"/>
        <w:gridCol w:w="1500"/>
        <w:gridCol w:w="1573"/>
        <w:gridCol w:w="1456"/>
        <w:gridCol w:w="1445"/>
      </w:tblGrid>
      <w:tr w14:paraId="579E6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16" w:type="dxa"/>
            <w:tcBorders>
              <w:top w:val="single" w:color="auto" w:sz="8" w:space="0"/>
            </w:tcBorders>
            <w:noWrap w:val="0"/>
            <w:vAlign w:val="center"/>
          </w:tcPr>
          <w:p w14:paraId="3111A45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456" w:type="dxa"/>
            <w:tcBorders>
              <w:top w:val="single" w:color="auto" w:sz="8" w:space="0"/>
            </w:tcBorders>
            <w:noWrap w:val="0"/>
            <w:vAlign w:val="center"/>
          </w:tcPr>
          <w:p w14:paraId="0D323EE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实施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区域</w:t>
            </w:r>
          </w:p>
          <w:p w14:paraId="299963B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（乡镇）</w:t>
            </w:r>
          </w:p>
        </w:tc>
        <w:tc>
          <w:tcPr>
            <w:tcW w:w="2272" w:type="dxa"/>
            <w:tcBorders>
              <w:top w:val="single" w:color="auto" w:sz="8" w:space="0"/>
            </w:tcBorders>
            <w:noWrap w:val="0"/>
            <w:vAlign w:val="center"/>
          </w:tcPr>
          <w:p w14:paraId="0E11517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轮作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主体负责人</w:t>
            </w:r>
          </w:p>
        </w:tc>
        <w:tc>
          <w:tcPr>
            <w:tcW w:w="2015" w:type="dxa"/>
            <w:tcBorders>
              <w:top w:val="single" w:color="auto" w:sz="8" w:space="0"/>
            </w:tcBorders>
            <w:noWrap w:val="0"/>
            <w:vAlign w:val="center"/>
          </w:tcPr>
          <w:p w14:paraId="0EE1C77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开户行及账号</w:t>
            </w:r>
          </w:p>
        </w:tc>
        <w:tc>
          <w:tcPr>
            <w:tcW w:w="1677" w:type="dxa"/>
            <w:tcBorders>
              <w:top w:val="single" w:color="auto" w:sz="8" w:space="0"/>
            </w:tcBorders>
            <w:noWrap w:val="0"/>
            <w:vAlign w:val="center"/>
          </w:tcPr>
          <w:p w14:paraId="579B1ED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身份证号码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noWrap w:val="0"/>
            <w:vAlign w:val="center"/>
          </w:tcPr>
          <w:p w14:paraId="2A13330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联系电话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noWrap w:val="0"/>
            <w:vAlign w:val="center"/>
          </w:tcPr>
          <w:p w14:paraId="11A23BB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核定完成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轮作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面积（亩）</w:t>
            </w:r>
          </w:p>
        </w:tc>
        <w:tc>
          <w:tcPr>
            <w:tcW w:w="1456" w:type="dxa"/>
            <w:tcBorders>
              <w:top w:val="single" w:color="auto" w:sz="8" w:space="0"/>
            </w:tcBorders>
            <w:noWrap w:val="0"/>
            <w:vAlign w:val="center"/>
          </w:tcPr>
          <w:p w14:paraId="122D6A4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补助标准</w:t>
            </w:r>
          </w:p>
          <w:p w14:paraId="564C547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（元/亩）</w:t>
            </w:r>
          </w:p>
        </w:tc>
        <w:tc>
          <w:tcPr>
            <w:tcW w:w="1445" w:type="dxa"/>
            <w:tcBorders>
              <w:top w:val="single" w:color="auto" w:sz="8" w:space="0"/>
            </w:tcBorders>
            <w:noWrap w:val="0"/>
            <w:vAlign w:val="center"/>
          </w:tcPr>
          <w:p w14:paraId="6ABFD8C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补助金额</w:t>
            </w:r>
          </w:p>
          <w:p w14:paraId="6FDDAC0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（元）</w:t>
            </w:r>
          </w:p>
        </w:tc>
      </w:tr>
      <w:tr w14:paraId="2FD85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058A207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1456" w:type="dxa"/>
            <w:noWrap w:val="0"/>
            <w:vAlign w:val="center"/>
          </w:tcPr>
          <w:p w14:paraId="7D2AD9C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E49E37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73FE097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677" w:type="dxa"/>
            <w:noWrap w:val="0"/>
            <w:vAlign w:val="top"/>
          </w:tcPr>
          <w:p w14:paraId="10BF2D0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78ED42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AF44DE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F4742E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A51CD6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 w14:paraId="7C87A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2CB679E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1456" w:type="dxa"/>
            <w:noWrap w:val="0"/>
            <w:vAlign w:val="center"/>
          </w:tcPr>
          <w:p w14:paraId="4DB9629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5D2160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751D1A0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677" w:type="dxa"/>
            <w:noWrap w:val="0"/>
            <w:vAlign w:val="top"/>
          </w:tcPr>
          <w:p w14:paraId="61AAB4C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D0AA84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FBD50B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FD73A3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54AE79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 w14:paraId="016A3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4FFE030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1456" w:type="dxa"/>
            <w:noWrap w:val="0"/>
            <w:vAlign w:val="center"/>
          </w:tcPr>
          <w:p w14:paraId="7ED5D3E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88BC61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3A42405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677" w:type="dxa"/>
            <w:noWrap w:val="0"/>
            <w:vAlign w:val="top"/>
          </w:tcPr>
          <w:p w14:paraId="0F25B3F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57993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7CB2A6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BF1E62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4FC6EE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 w14:paraId="7C333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0BAFDB7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…</w:t>
            </w: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eastAsia="zh-CN" w:bidi="ar-SA"/>
              </w:rPr>
              <w:t>….</w:t>
            </w:r>
          </w:p>
        </w:tc>
        <w:tc>
          <w:tcPr>
            <w:tcW w:w="1456" w:type="dxa"/>
            <w:noWrap w:val="0"/>
            <w:vAlign w:val="center"/>
          </w:tcPr>
          <w:p w14:paraId="66FB577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775C2F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59095A2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677" w:type="dxa"/>
            <w:noWrap w:val="0"/>
            <w:vAlign w:val="top"/>
          </w:tcPr>
          <w:p w14:paraId="5BF6E3B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A9C156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C32736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4A6BE30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DF121E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 w14:paraId="2B00E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bottom w:val="single" w:color="auto" w:sz="8" w:space="0"/>
            </w:tcBorders>
            <w:noWrap w:val="0"/>
            <w:vAlign w:val="center"/>
          </w:tcPr>
          <w:p w14:paraId="5245321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合计</w:t>
            </w:r>
          </w:p>
        </w:tc>
        <w:tc>
          <w:tcPr>
            <w:tcW w:w="1456" w:type="dxa"/>
            <w:tcBorders>
              <w:bottom w:val="single" w:color="auto" w:sz="8" w:space="0"/>
            </w:tcBorders>
            <w:noWrap w:val="0"/>
            <w:vAlign w:val="center"/>
          </w:tcPr>
          <w:p w14:paraId="02E8AAE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272" w:type="dxa"/>
            <w:tcBorders>
              <w:bottom w:val="single" w:color="auto" w:sz="8" w:space="0"/>
            </w:tcBorders>
            <w:noWrap w:val="0"/>
            <w:vAlign w:val="center"/>
          </w:tcPr>
          <w:p w14:paraId="097D3A6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15" w:type="dxa"/>
            <w:tcBorders>
              <w:bottom w:val="single" w:color="auto" w:sz="8" w:space="0"/>
            </w:tcBorders>
            <w:noWrap w:val="0"/>
            <w:vAlign w:val="center"/>
          </w:tcPr>
          <w:p w14:paraId="3DAC36C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677" w:type="dxa"/>
            <w:tcBorders>
              <w:bottom w:val="single" w:color="auto" w:sz="8" w:space="0"/>
            </w:tcBorders>
            <w:noWrap w:val="0"/>
            <w:vAlign w:val="top"/>
          </w:tcPr>
          <w:p w14:paraId="51C21DE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noWrap w:val="0"/>
            <w:vAlign w:val="center"/>
          </w:tcPr>
          <w:p w14:paraId="7C8497A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73" w:type="dxa"/>
            <w:tcBorders>
              <w:bottom w:val="single" w:color="auto" w:sz="8" w:space="0"/>
            </w:tcBorders>
            <w:noWrap w:val="0"/>
            <w:vAlign w:val="center"/>
          </w:tcPr>
          <w:p w14:paraId="57892D4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56" w:type="dxa"/>
            <w:tcBorders>
              <w:bottom w:val="single" w:color="auto" w:sz="8" w:space="0"/>
            </w:tcBorders>
            <w:noWrap w:val="0"/>
            <w:vAlign w:val="center"/>
          </w:tcPr>
          <w:p w14:paraId="368F45D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bottom w:val="single" w:color="auto" w:sz="8" w:space="0"/>
            </w:tcBorders>
            <w:noWrap w:val="0"/>
            <w:vAlign w:val="center"/>
          </w:tcPr>
          <w:p w14:paraId="0D5A2D0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</w:tbl>
    <w:p w14:paraId="6F78CAF9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sectPr>
          <w:footerReference r:id="rId3" w:type="default"/>
          <w:pgSz w:w="16838" w:h="11900" w:orient="landscape"/>
          <w:pgMar w:top="1684" w:right="1225" w:bottom="1423" w:left="1536" w:header="794" w:footer="6" w:gutter="0"/>
          <w:cols w:space="0" w:num="1"/>
          <w:rtlGutter w:val="0"/>
          <w:docGrid w:linePitch="312" w:charSpace="0"/>
        </w:sectPr>
      </w:pPr>
    </w:p>
    <w:p w14:paraId="0EFA15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7E285">
    <w:pPr>
      <w:keepNext w:val="0"/>
      <w:keepLines w:val="0"/>
      <w:shd w:val="clear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right"/>
      <w:rPr>
        <w:rFonts w:ascii="Times New Roman" w:hAnsi="Times New Roman" w:eastAsia="宋体" w:cs="Times New Roman"/>
        <w:spacing w:val="0"/>
        <w:w w:val="100"/>
        <w:kern w:val="2"/>
        <w:position w:val="0"/>
        <w:sz w:val="28"/>
        <w:szCs w:val="28"/>
        <w:shd w:val="clear"/>
        <w:lang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3DD5"/>
    <w:rsid w:val="5B5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2025-09-11T06:45:00Z</dcterms:created>
  <dc:creator>Administrator</dc:creator>
  <cp:lastModifiedBy>Administrator</cp:lastModifiedBy>
  <dcterms:modified xsi:type="dcterms:W3CDTF">2025-09-11T06:45:18Z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B949FCAE7C71459C87F651286F12A836_11</vt:lpwstr>
  </property>
  <property fmtid="{D5CDD505-2E9C-101B-9397-08002B2CF9AE}" pid="4" name="KSOTemplateDocerSaveRecord">
    <vt:lpwstr>eyJoZGlkIjoiZjEzM2ZlODc0NzI3NzY1Y2U1OGVjY2MyNzc4MmFlODEifQ==</vt:lpwstr>
  </property>
</Properties>
</file>