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C7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4F938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2E1C0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200AA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0943A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2C79A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1952B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2168F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2024年度武汉市服务业“小进规”一次性入库</w:t>
      </w:r>
    </w:p>
    <w:p w14:paraId="217F3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奖励申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领</w:t>
      </w:r>
      <w:r>
        <w:rPr>
          <w:rFonts w:hint="eastAsia" w:ascii="方正小标宋简体" w:hAnsi="方正小标宋简体" w:eastAsia="方正小标宋简体"/>
          <w:sz w:val="36"/>
          <w:szCs w:val="36"/>
        </w:rPr>
        <w:t>表</w:t>
      </w:r>
    </w:p>
    <w:tbl>
      <w:tblPr>
        <w:tblStyle w:val="4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900"/>
        <w:gridCol w:w="1942"/>
        <w:gridCol w:w="2799"/>
      </w:tblGrid>
      <w:tr w14:paraId="704F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66" w:type="dxa"/>
            <w:noWrap w:val="0"/>
            <w:vAlign w:val="center"/>
          </w:tcPr>
          <w:p w14:paraId="3BC07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00" w:type="dxa"/>
            <w:noWrap w:val="0"/>
            <w:vAlign w:val="center"/>
          </w:tcPr>
          <w:p w14:paraId="1CE94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52137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单位（企业）名称</w:t>
            </w:r>
          </w:p>
        </w:tc>
        <w:tc>
          <w:tcPr>
            <w:tcW w:w="2799" w:type="dxa"/>
            <w:noWrap w:val="0"/>
            <w:vAlign w:val="center"/>
          </w:tcPr>
          <w:p w14:paraId="4F93A175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6244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6" w:type="dxa"/>
            <w:noWrap w:val="0"/>
            <w:vAlign w:val="center"/>
          </w:tcPr>
          <w:p w14:paraId="4EFF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900" w:type="dxa"/>
            <w:noWrap w:val="0"/>
            <w:vAlign w:val="center"/>
          </w:tcPr>
          <w:p w14:paraId="12A70298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4410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799" w:type="dxa"/>
            <w:noWrap w:val="0"/>
            <w:vAlign w:val="center"/>
          </w:tcPr>
          <w:p w14:paraId="68DBED2B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384E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6" w:type="dxa"/>
            <w:noWrap w:val="0"/>
            <w:vAlign w:val="center"/>
          </w:tcPr>
          <w:p w14:paraId="3BACA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开业时间</w:t>
            </w:r>
          </w:p>
        </w:tc>
        <w:tc>
          <w:tcPr>
            <w:tcW w:w="2900" w:type="dxa"/>
            <w:noWrap w:val="0"/>
            <w:vAlign w:val="center"/>
          </w:tcPr>
          <w:p w14:paraId="25630200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7DDB0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从业人员数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</w:rPr>
              <w:t>年期末）</w:t>
            </w:r>
          </w:p>
        </w:tc>
        <w:tc>
          <w:tcPr>
            <w:tcW w:w="2799" w:type="dxa"/>
            <w:noWrap w:val="0"/>
            <w:vAlign w:val="center"/>
          </w:tcPr>
          <w:p w14:paraId="382E171A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49A1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66" w:type="dxa"/>
            <w:noWrap w:val="0"/>
            <w:vAlign w:val="center"/>
          </w:tcPr>
          <w:p w14:paraId="478BD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  <w:lang w:eastAsia="zh-CN"/>
              </w:rPr>
              <w:t>单位开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户行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联行号</w:t>
            </w:r>
          </w:p>
        </w:tc>
        <w:tc>
          <w:tcPr>
            <w:tcW w:w="2900" w:type="dxa"/>
            <w:noWrap w:val="0"/>
            <w:vAlign w:val="center"/>
          </w:tcPr>
          <w:p w14:paraId="255D985E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57BF4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单位银行账号</w:t>
            </w:r>
          </w:p>
        </w:tc>
        <w:tc>
          <w:tcPr>
            <w:tcW w:w="2799" w:type="dxa"/>
            <w:noWrap w:val="0"/>
            <w:vAlign w:val="center"/>
          </w:tcPr>
          <w:p w14:paraId="52B36EEA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547D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66" w:type="dxa"/>
            <w:noWrap w:val="0"/>
            <w:vAlign w:val="center"/>
          </w:tcPr>
          <w:p w14:paraId="58266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  <w:lang w:eastAsia="zh-CN"/>
              </w:rPr>
              <w:t>企业联系人</w:t>
            </w:r>
          </w:p>
        </w:tc>
        <w:tc>
          <w:tcPr>
            <w:tcW w:w="2900" w:type="dxa"/>
            <w:noWrap w:val="0"/>
            <w:vAlign w:val="center"/>
          </w:tcPr>
          <w:p w14:paraId="1F5DBB03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4882B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办公座机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/手机</w:t>
            </w:r>
          </w:p>
        </w:tc>
        <w:tc>
          <w:tcPr>
            <w:tcW w:w="2799" w:type="dxa"/>
            <w:noWrap w:val="0"/>
            <w:vAlign w:val="center"/>
          </w:tcPr>
          <w:p w14:paraId="6038AD94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0A37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366" w:type="dxa"/>
            <w:noWrap w:val="0"/>
            <w:vAlign w:val="center"/>
          </w:tcPr>
          <w:p w14:paraId="12531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行业大类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340B6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</w:rPr>
              <w:t>信息传输、软件和信息技术服务</w:t>
            </w:r>
            <w:r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</w:rPr>
              <w:t>□   2、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</w:rPr>
              <w:t>租赁和商务服务</w:t>
            </w:r>
            <w:r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</w:rPr>
              <w:t>□</w:t>
            </w:r>
          </w:p>
          <w:p w14:paraId="5F071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  <w:lang w:val="en-US" w:eastAsia="zh-CN" w:bidi="en-US"/>
              </w:rPr>
              <w:t>3、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  <w:lang w:bidi="en-US"/>
              </w:rPr>
              <w:t>文化、体育和娱乐业</w:t>
            </w:r>
            <w:r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en-US"/>
              </w:rPr>
              <w:t>4、居民服务、修理和其他服务业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</w:t>
            </w:r>
          </w:p>
          <w:p w14:paraId="35F3D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交通运输、仓储和邮政业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6、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科学研究和技术服务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□          </w:t>
            </w:r>
          </w:p>
          <w:p w14:paraId="04C61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7、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卫生和社会工作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       8、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教育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</w:t>
            </w:r>
          </w:p>
          <w:p w14:paraId="25B1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1" w:hanging="240" w:hangingChars="1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9、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水利、环境和公共设施管理业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</w:t>
            </w:r>
          </w:p>
          <w:p w14:paraId="19143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1" w:hanging="240" w:hangingChars="1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10、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物业管理、房地产中介及租赁经营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□              </w:t>
            </w:r>
          </w:p>
        </w:tc>
      </w:tr>
      <w:tr w14:paraId="2915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6" w:type="dxa"/>
            <w:noWrap w:val="0"/>
            <w:vAlign w:val="center"/>
          </w:tcPr>
          <w:p w14:paraId="36A68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主营业务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活动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7429D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       2、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        3、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7E53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66" w:type="dxa"/>
            <w:noWrap w:val="0"/>
            <w:vAlign w:val="center"/>
          </w:tcPr>
          <w:p w14:paraId="10636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企业成绩（选填）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1B8D3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1、2024年营业收入：    万元；</w:t>
            </w:r>
            <w:bookmarkStart w:id="0" w:name="_GoBack"/>
            <w:bookmarkEnd w:id="0"/>
          </w:p>
          <w:p w14:paraId="769D4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2、2024年缴税额：    万元；</w:t>
            </w:r>
          </w:p>
          <w:p w14:paraId="2460D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企业近两年在业绩、技术革新、模式创新等方面等突出成绩。</w:t>
            </w:r>
          </w:p>
        </w:tc>
      </w:tr>
      <w:tr w14:paraId="0D43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66" w:type="dxa"/>
            <w:noWrap w:val="0"/>
            <w:vAlign w:val="center"/>
          </w:tcPr>
          <w:p w14:paraId="5B20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重复奖励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6B2F9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是否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领取过市服务业“小进规”奖励、或者工业“小进规”、商贸“小进限”等同类奖励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：   是 □              否 □  </w:t>
            </w:r>
          </w:p>
        </w:tc>
      </w:tr>
      <w:tr w14:paraId="7B4B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  <w:jc w:val="center"/>
        </w:trPr>
        <w:tc>
          <w:tcPr>
            <w:tcW w:w="1366" w:type="dxa"/>
            <w:noWrap w:val="0"/>
            <w:vAlign w:val="center"/>
          </w:tcPr>
          <w:p w14:paraId="632D913F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承诺书</w:t>
            </w:r>
          </w:p>
        </w:tc>
        <w:tc>
          <w:tcPr>
            <w:tcW w:w="7641" w:type="dxa"/>
            <w:gridSpan w:val="3"/>
            <w:noWrap w:val="0"/>
            <w:vAlign w:val="top"/>
          </w:tcPr>
          <w:p w14:paraId="5702C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本人以及本单位保证，对申报材料和相关证明文件的真实性、合法性、完整性负责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，不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存在税务、统计违法等行为。奖励资金按照《企业财务通则》（财政部令41号）第二十条规定进行财务处理，用于单位正常经营活动，奖励资金的涉税支出，由受奖单位承担。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依法履行统计义务，配合有关部门如实填报企业生产经营等数据，愿意向相关部门提供资金使用情况，配合做好资金检查审计工作。自愿承担违背上述承诺带来的一切后果。</w:t>
            </w:r>
          </w:p>
          <w:p w14:paraId="2F1B3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特此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。</w:t>
            </w:r>
          </w:p>
          <w:p w14:paraId="43130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</w:p>
          <w:p w14:paraId="4B875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法定代表人签名：            </w:t>
            </w:r>
          </w:p>
          <w:p w14:paraId="6609D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                                   申报单位（盖章）</w:t>
            </w:r>
          </w:p>
          <w:p w14:paraId="332CE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 w14:paraId="4BB4216A"/>
    <w:sectPr>
      <w:footerReference r:id="rId3" w:type="default"/>
      <w:pgSz w:w="11906" w:h="16838"/>
      <w:pgMar w:top="420" w:right="1800" w:bottom="898" w:left="1800" w:header="851" w:footer="55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5BF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8890</wp:posOffset>
              </wp:positionH>
              <wp:positionV relativeFrom="paragraph">
                <wp:posOffset>-67310</wp:posOffset>
              </wp:positionV>
              <wp:extent cx="1828800" cy="273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FD15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pt;margin-top:-5.3pt;height:21.5pt;width:144pt;mso-position-horizontal-relative:margin;mso-wrap-style:none;z-index:251659264;mso-width-relative:page;mso-height-relative:page;" filled="f" stroked="f" coordsize="21600,21600" o:gfxdata="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/STkh2AAAAAgBAAAPAAAAAAAAAAEAIAAAACIAAABkcnMvZG93bnJldi54&#10;bWxQSwECFAAUAAAACACHTuJA1SjxLTMCAABgBAAADgAAAAAAAAABACAAAAAn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D6FD15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B1BB2"/>
    <w:multiLevelType w:val="singleLevel"/>
    <w:tmpl w:val="5DFB1BB2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5EBF4BA9"/>
    <w:multiLevelType w:val="singleLevel"/>
    <w:tmpl w:val="5EBF4BA9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D3677"/>
    <w:rsid w:val="0BAB27BA"/>
    <w:rsid w:val="3C8E6773"/>
    <w:rsid w:val="55FD3677"/>
    <w:rsid w:val="58686DEB"/>
    <w:rsid w:val="60D362B0"/>
    <w:rsid w:val="6DFF59CA"/>
    <w:rsid w:val="77ED2B82"/>
    <w:rsid w:val="7DE7AC0A"/>
    <w:rsid w:val="7F3DD7F1"/>
    <w:rsid w:val="8D7CFE7D"/>
    <w:rsid w:val="9FDDD6AE"/>
    <w:rsid w:val="D9D68C1E"/>
    <w:rsid w:val="DFEB88D6"/>
    <w:rsid w:val="EC9F5F73"/>
    <w:rsid w:val="EEFFF614"/>
    <w:rsid w:val="F4E31EF3"/>
    <w:rsid w:val="F77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578</Characters>
  <Lines>0</Lines>
  <Paragraphs>0</Paragraphs>
  <TotalTime>4</TotalTime>
  <ScaleCrop>false</ScaleCrop>
  <LinksUpToDate>false</LinksUpToDate>
  <CharactersWithSpaces>793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2021-07-08T03:38:00Z</dcterms:created>
  <dc:creator>fgw</dc:creator>
  <cp:lastModifiedBy>孙雅婷</cp:lastModifiedBy>
  <cp:lastPrinted>2023-11-21T18:48:00Z</cp:lastPrinted>
  <dcterms:modified xsi:type="dcterms:W3CDTF">2025-08-14T02:10:13Z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eyJoZGlkIjoiOTgyMzIzNTMzOTFjMTI1MDI4NmQxZTJmYjkxYTI1YTMiLCJ1c2VySWQiOiIyOTE5OTQ3NjMifQ==</vt:lpwstr>
  </property>
  <property fmtid="{D5CDD505-2E9C-101B-9397-08002B2CF9AE}" pid="4" name="ICV">
    <vt:lpwstr>3DFFFA6F0F274BB890CD03342EBE5580_13</vt:lpwstr>
  </property>
</Properties>
</file>