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40240" w14:textId="77777777" w:rsidR="00725C82" w:rsidRDefault="00725C82" w:rsidP="00725C82">
      <w:pPr>
        <w:spacing w:line="48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附件1</w:t>
      </w:r>
    </w:p>
    <w:p w14:paraId="04B72C24" w14:textId="77777777" w:rsidR="00725C82" w:rsidRDefault="00725C82" w:rsidP="00725C82">
      <w:pPr>
        <w:spacing w:line="480" w:lineRule="auto"/>
        <w:jc w:val="center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经开区（汉南区）2024年高素质农民培育任务分解表</w:t>
      </w:r>
    </w:p>
    <w:p w14:paraId="02252139" w14:textId="77777777" w:rsidR="00725C82" w:rsidRDefault="00725C82" w:rsidP="00725C82">
      <w:pPr>
        <w:spacing w:line="480" w:lineRule="auto"/>
        <w:ind w:left="5700" w:hangingChars="1900" w:hanging="57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        单位：（人）</w:t>
      </w:r>
    </w:p>
    <w:tbl>
      <w:tblPr>
        <w:tblStyle w:val="a8"/>
        <w:tblW w:w="807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236"/>
        <w:gridCol w:w="2822"/>
        <w:gridCol w:w="1500"/>
        <w:gridCol w:w="1514"/>
      </w:tblGrid>
      <w:tr w:rsidR="00725C82" w14:paraId="0D227278" w14:textId="77777777" w:rsidTr="00725C82">
        <w:trPr>
          <w:trHeight w:val="90"/>
          <w:jc w:val="center"/>
        </w:trPr>
        <w:tc>
          <w:tcPr>
            <w:tcW w:w="2236" w:type="dxa"/>
            <w:vMerge w:val="restart"/>
            <w:noWrap/>
            <w:vAlign w:val="center"/>
          </w:tcPr>
          <w:p w14:paraId="65782766" w14:textId="77777777" w:rsidR="00725C82" w:rsidRDefault="00725C82" w:rsidP="0090281A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  位</w:t>
            </w:r>
          </w:p>
        </w:tc>
        <w:tc>
          <w:tcPr>
            <w:tcW w:w="4322" w:type="dxa"/>
            <w:gridSpan w:val="2"/>
            <w:noWrap/>
            <w:vAlign w:val="center"/>
          </w:tcPr>
          <w:p w14:paraId="4D8C6DE4" w14:textId="77777777" w:rsidR="00725C82" w:rsidRDefault="00725C82" w:rsidP="0090281A">
            <w:pPr>
              <w:spacing w:line="480" w:lineRule="auto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  <w:p w14:paraId="1F609BA5" w14:textId="77777777" w:rsidR="00725C82" w:rsidRDefault="00725C82" w:rsidP="0090281A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专业生产型、技能服务型</w:t>
            </w:r>
          </w:p>
        </w:tc>
        <w:tc>
          <w:tcPr>
            <w:tcW w:w="1514" w:type="dxa"/>
            <w:vMerge w:val="restart"/>
            <w:noWrap/>
          </w:tcPr>
          <w:p w14:paraId="583FDE49" w14:textId="77777777" w:rsidR="00725C82" w:rsidRDefault="00725C82" w:rsidP="0090281A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253F6C17" w14:textId="77777777" w:rsidR="00725C82" w:rsidRDefault="00725C82" w:rsidP="0090281A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总计</w:t>
            </w:r>
          </w:p>
        </w:tc>
      </w:tr>
      <w:tr w:rsidR="00725C82" w14:paraId="32A55848" w14:textId="77777777" w:rsidTr="00725C82">
        <w:trPr>
          <w:trHeight w:val="539"/>
          <w:jc w:val="center"/>
        </w:trPr>
        <w:tc>
          <w:tcPr>
            <w:tcW w:w="2236" w:type="dxa"/>
            <w:vMerge/>
            <w:noWrap/>
          </w:tcPr>
          <w:p w14:paraId="7D8E1D56" w14:textId="77777777" w:rsidR="00725C82" w:rsidRDefault="00725C82" w:rsidP="0090281A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22" w:type="dxa"/>
            <w:noWrap/>
            <w:vAlign w:val="bottom"/>
          </w:tcPr>
          <w:p w14:paraId="500871D7" w14:textId="77777777" w:rsidR="00725C82" w:rsidRDefault="00725C82" w:rsidP="0090281A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14:paraId="6F0419D9" w14:textId="77777777" w:rsidR="00725C82" w:rsidRDefault="00725C82" w:rsidP="0090281A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产业名称</w:t>
            </w:r>
          </w:p>
        </w:tc>
        <w:tc>
          <w:tcPr>
            <w:tcW w:w="1500" w:type="dxa"/>
            <w:noWrap/>
            <w:vAlign w:val="bottom"/>
          </w:tcPr>
          <w:p w14:paraId="0B608462" w14:textId="77777777" w:rsidR="00725C82" w:rsidRDefault="00725C82" w:rsidP="0090281A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人数</w:t>
            </w:r>
          </w:p>
        </w:tc>
        <w:tc>
          <w:tcPr>
            <w:tcW w:w="1514" w:type="dxa"/>
            <w:vMerge/>
            <w:noWrap/>
          </w:tcPr>
          <w:p w14:paraId="10C36278" w14:textId="77777777" w:rsidR="00725C82" w:rsidRDefault="00725C82" w:rsidP="0090281A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25C82" w14:paraId="76C62979" w14:textId="77777777" w:rsidTr="00725C82">
        <w:trPr>
          <w:trHeight w:val="995"/>
          <w:jc w:val="center"/>
        </w:trPr>
        <w:tc>
          <w:tcPr>
            <w:tcW w:w="2236" w:type="dxa"/>
            <w:vMerge w:val="restart"/>
            <w:noWrap/>
            <w:vAlign w:val="bottom"/>
          </w:tcPr>
          <w:p w14:paraId="0C388EF6" w14:textId="77777777" w:rsidR="00725C82" w:rsidRDefault="00725C82" w:rsidP="0090281A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武汉经济技术开发区（汉南区）农业技术推广服务中心</w:t>
            </w:r>
          </w:p>
        </w:tc>
        <w:tc>
          <w:tcPr>
            <w:tcW w:w="2822" w:type="dxa"/>
            <w:noWrap/>
            <w:vAlign w:val="center"/>
          </w:tcPr>
          <w:p w14:paraId="70D12DCF" w14:textId="77777777" w:rsidR="00725C82" w:rsidRDefault="00725C82" w:rsidP="0090281A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经营管理型培训班</w:t>
            </w:r>
          </w:p>
        </w:tc>
        <w:tc>
          <w:tcPr>
            <w:tcW w:w="1500" w:type="dxa"/>
            <w:noWrap/>
          </w:tcPr>
          <w:p w14:paraId="23D7521E" w14:textId="77777777" w:rsidR="00725C82" w:rsidRDefault="00725C82" w:rsidP="0090281A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1675FC61" w14:textId="77777777" w:rsidR="00725C82" w:rsidRDefault="00725C82" w:rsidP="0090281A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</w:t>
            </w:r>
          </w:p>
        </w:tc>
        <w:tc>
          <w:tcPr>
            <w:tcW w:w="1514" w:type="dxa"/>
            <w:noWrap/>
          </w:tcPr>
          <w:p w14:paraId="475FC08C" w14:textId="77777777" w:rsidR="00725C82" w:rsidRDefault="00725C82" w:rsidP="0090281A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3F6A9440" w14:textId="77777777" w:rsidR="00725C82" w:rsidRDefault="00725C82" w:rsidP="0090281A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</w:t>
            </w:r>
          </w:p>
        </w:tc>
      </w:tr>
      <w:tr w:rsidR="00725C82" w14:paraId="7BDBCD00" w14:textId="77777777" w:rsidTr="00725C82">
        <w:trPr>
          <w:trHeight w:val="1138"/>
          <w:jc w:val="center"/>
        </w:trPr>
        <w:tc>
          <w:tcPr>
            <w:tcW w:w="2236" w:type="dxa"/>
            <w:vMerge/>
            <w:noWrap/>
          </w:tcPr>
          <w:p w14:paraId="2B31F913" w14:textId="77777777" w:rsidR="00725C82" w:rsidRDefault="00725C82" w:rsidP="0090281A">
            <w:pPr>
              <w:spacing w:line="480" w:lineRule="auto"/>
              <w:jc w:val="center"/>
            </w:pPr>
          </w:p>
        </w:tc>
        <w:tc>
          <w:tcPr>
            <w:tcW w:w="2822" w:type="dxa"/>
            <w:noWrap/>
            <w:vAlign w:val="bottom"/>
          </w:tcPr>
          <w:p w14:paraId="372D19F5" w14:textId="77777777" w:rsidR="00725C82" w:rsidRDefault="00725C82" w:rsidP="0090281A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专业生产型培训班</w:t>
            </w:r>
          </w:p>
        </w:tc>
        <w:tc>
          <w:tcPr>
            <w:tcW w:w="1500" w:type="dxa"/>
            <w:noWrap/>
            <w:vAlign w:val="bottom"/>
          </w:tcPr>
          <w:p w14:paraId="58498D7D" w14:textId="77777777" w:rsidR="00725C82" w:rsidRDefault="00725C82" w:rsidP="0090281A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</w:t>
            </w:r>
          </w:p>
        </w:tc>
        <w:tc>
          <w:tcPr>
            <w:tcW w:w="1514" w:type="dxa"/>
            <w:noWrap/>
            <w:vAlign w:val="bottom"/>
          </w:tcPr>
          <w:p w14:paraId="18C5EB2D" w14:textId="77777777" w:rsidR="00725C82" w:rsidRDefault="00725C82" w:rsidP="0090281A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</w:t>
            </w:r>
          </w:p>
        </w:tc>
      </w:tr>
      <w:tr w:rsidR="00725C82" w14:paraId="0E8E3852" w14:textId="77777777" w:rsidTr="00725C82">
        <w:trPr>
          <w:trHeight w:val="922"/>
          <w:jc w:val="center"/>
        </w:trPr>
        <w:tc>
          <w:tcPr>
            <w:tcW w:w="2236" w:type="dxa"/>
            <w:noWrap/>
            <w:vAlign w:val="center"/>
          </w:tcPr>
          <w:p w14:paraId="3A5466EC" w14:textId="77777777" w:rsidR="00725C82" w:rsidRDefault="00725C82" w:rsidP="0090281A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  计</w:t>
            </w:r>
          </w:p>
        </w:tc>
        <w:tc>
          <w:tcPr>
            <w:tcW w:w="2822" w:type="dxa"/>
            <w:noWrap/>
            <w:vAlign w:val="center"/>
          </w:tcPr>
          <w:p w14:paraId="52FD3131" w14:textId="77777777" w:rsidR="00725C82" w:rsidRDefault="00725C82" w:rsidP="0090281A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0" w:type="dxa"/>
            <w:noWrap/>
            <w:vAlign w:val="center"/>
          </w:tcPr>
          <w:p w14:paraId="56550D40" w14:textId="77777777" w:rsidR="00725C82" w:rsidRDefault="00725C82" w:rsidP="0090281A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4" w:type="dxa"/>
            <w:noWrap/>
            <w:vAlign w:val="center"/>
          </w:tcPr>
          <w:p w14:paraId="17EA3209" w14:textId="77777777" w:rsidR="00725C82" w:rsidRDefault="00725C82" w:rsidP="0090281A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120</w:t>
            </w:r>
          </w:p>
        </w:tc>
      </w:tr>
    </w:tbl>
    <w:p w14:paraId="01136C59" w14:textId="77777777" w:rsidR="00725C82" w:rsidRDefault="00725C82" w:rsidP="00725C82">
      <w:pPr>
        <w:pStyle w:val="a7"/>
        <w:rPr>
          <w:rFonts w:ascii="仿宋" w:eastAsia="仿宋" w:hAnsi="仿宋" w:cs="仿宋" w:hint="eastAsia"/>
          <w:sz w:val="28"/>
          <w:szCs w:val="28"/>
        </w:rPr>
      </w:pPr>
    </w:p>
    <w:p w14:paraId="4826B413" w14:textId="77777777" w:rsidR="00731015" w:rsidRPr="00725C82" w:rsidRDefault="00731015">
      <w:pPr>
        <w:rPr>
          <w:rFonts w:hint="eastAsia"/>
          <w:color w:val="FF0000"/>
        </w:rPr>
      </w:pPr>
    </w:p>
    <w:sectPr w:rsidR="00731015" w:rsidRPr="00725C82" w:rsidSect="00725C82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A8A4B" w14:textId="77777777" w:rsidR="00F12740" w:rsidRDefault="00F12740" w:rsidP="00725C82">
      <w:pPr>
        <w:rPr>
          <w:rFonts w:hint="eastAsia"/>
        </w:rPr>
      </w:pPr>
      <w:r>
        <w:separator/>
      </w:r>
    </w:p>
  </w:endnote>
  <w:endnote w:type="continuationSeparator" w:id="0">
    <w:p w14:paraId="3B035532" w14:textId="77777777" w:rsidR="00F12740" w:rsidRDefault="00F12740" w:rsidP="00725C8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71638" w14:textId="77777777" w:rsidR="00F12740" w:rsidRDefault="00F12740" w:rsidP="00725C82">
      <w:pPr>
        <w:rPr>
          <w:rFonts w:hint="eastAsia"/>
        </w:rPr>
      </w:pPr>
      <w:r>
        <w:separator/>
      </w:r>
    </w:p>
  </w:footnote>
  <w:footnote w:type="continuationSeparator" w:id="0">
    <w:p w14:paraId="571387D8" w14:textId="77777777" w:rsidR="00F12740" w:rsidRDefault="00F12740" w:rsidP="00725C8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67"/>
    <w:rsid w:val="00725C82"/>
    <w:rsid w:val="00731015"/>
    <w:rsid w:val="007541F4"/>
    <w:rsid w:val="00C046D0"/>
    <w:rsid w:val="00CA4F85"/>
    <w:rsid w:val="00D64767"/>
    <w:rsid w:val="00F1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E99F6DA-86CC-424C-AE47-C89AAF05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725C8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C8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C8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5C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5C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5C82"/>
    <w:rPr>
      <w:sz w:val="18"/>
      <w:szCs w:val="18"/>
    </w:rPr>
  </w:style>
  <w:style w:type="paragraph" w:styleId="a7">
    <w:name w:val="Normal (Web)"/>
    <w:basedOn w:val="a"/>
    <w:qFormat/>
    <w:rsid w:val="00725C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rsid w:val="00725C8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semiHidden/>
    <w:rsid w:val="00725C82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664053672@qq.com</dc:creator>
  <cp:keywords/>
  <dc:description/>
  <cp:lastModifiedBy>664053672@qq.com</cp:lastModifiedBy>
  <cp:revision>2</cp:revision>
  <dcterms:created xsi:type="dcterms:W3CDTF">2024-09-26T03:07:00Z</dcterms:created>
  <dcterms:modified xsi:type="dcterms:W3CDTF">2024-09-26T03:08:00Z</dcterms:modified>
</cp:coreProperties>
</file>