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7140" w14:textId="77777777" w:rsidR="00A51099" w:rsidRDefault="00A51099" w:rsidP="00A51099">
      <w:pPr>
        <w:pStyle w:val="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附件1      </w:t>
      </w:r>
    </w:p>
    <w:p w14:paraId="54789431" w14:textId="77777777" w:rsidR="00A51099" w:rsidRDefault="00A51099" w:rsidP="00A51099">
      <w:pPr>
        <w:autoSpaceDE w:val="0"/>
        <w:spacing w:line="540" w:lineRule="exact"/>
        <w:ind w:firstLineChars="700" w:firstLine="3080"/>
        <w:jc w:val="left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 xml:space="preserve"> </w:t>
      </w:r>
    </w:p>
    <w:p w14:paraId="30DA0407" w14:textId="77777777" w:rsidR="00A51099" w:rsidRDefault="00A51099" w:rsidP="00A51099">
      <w:pPr>
        <w:autoSpaceDE w:val="0"/>
        <w:spacing w:line="540" w:lineRule="exact"/>
        <w:ind w:firstLineChars="700" w:firstLine="3080"/>
        <w:jc w:val="left"/>
        <w:rPr>
          <w:rFonts w:ascii="楷体" w:eastAsia="楷体" w:hAnsi="楷体"/>
          <w:color w:val="000000"/>
          <w:sz w:val="44"/>
          <w:szCs w:val="44"/>
        </w:rPr>
      </w:pPr>
      <w:r>
        <w:rPr>
          <w:rFonts w:ascii="楷体" w:eastAsia="楷体" w:hAnsi="楷体" w:hint="eastAsia"/>
          <w:color w:val="000000"/>
          <w:sz w:val="44"/>
          <w:szCs w:val="44"/>
        </w:rPr>
        <w:t>申报材料清单</w:t>
      </w:r>
    </w:p>
    <w:p w14:paraId="36D94D6C" w14:textId="77777777" w:rsidR="00A51099" w:rsidRDefault="00A51099" w:rsidP="00A51099">
      <w:pPr>
        <w:autoSpaceDE w:val="0"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497BE9A6" w14:textId="77777777" w:rsidR="00A51099" w:rsidRDefault="00A51099" w:rsidP="00A51099">
      <w:pPr>
        <w:autoSpaceDE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1、武汉经开区2024年农产品仓储保鲜冷链物流设施建设项目申报表；</w:t>
      </w:r>
    </w:p>
    <w:p w14:paraId="31BF4EBC" w14:textId="77777777" w:rsidR="00A51099" w:rsidRDefault="00A51099" w:rsidP="00A51099">
      <w:pPr>
        <w:pStyle w:val="a8"/>
        <w:autoSpaceDE w:val="0"/>
        <w:spacing w:before="0" w:beforeAutospacing="0" w:after="0" w:afterAutospacing="0" w:line="540" w:lineRule="exact"/>
        <w:ind w:rightChars="-300" w:right="-630"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2、法人代表承诺书；</w:t>
      </w:r>
    </w:p>
    <w:p w14:paraId="133C5C70" w14:textId="77777777" w:rsidR="00A51099" w:rsidRDefault="00A51099" w:rsidP="00A51099">
      <w:pPr>
        <w:autoSpaceDE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3、法人营业执照、机构代码证、税务登记证（三证合一）；</w:t>
      </w:r>
    </w:p>
    <w:p w14:paraId="0DB2FBDF" w14:textId="77777777" w:rsidR="00A51099" w:rsidRDefault="00A51099" w:rsidP="00A51099">
      <w:pPr>
        <w:autoSpaceDE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4、农产品仓储保鲜冷链物流设施项目用地审批或租用资料;</w:t>
      </w:r>
    </w:p>
    <w:p w14:paraId="267562EB" w14:textId="77777777" w:rsidR="00A51099" w:rsidRDefault="00A51099" w:rsidP="00A51099">
      <w:pPr>
        <w:pStyle w:val="a8"/>
        <w:autoSpaceDE w:val="0"/>
        <w:spacing w:before="0" w:beforeAutospacing="0" w:after="0" w:afterAutospacing="0" w:line="540" w:lineRule="exact"/>
        <w:ind w:rightChars="-300" w:right="-630"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5、农产品仓储保鲜冷链物流设施建设报价清单（盖章）；</w:t>
      </w:r>
    </w:p>
    <w:p w14:paraId="0060A119" w14:textId="77777777" w:rsidR="00A51099" w:rsidRDefault="00A51099" w:rsidP="00A51099">
      <w:pPr>
        <w:pStyle w:val="a8"/>
        <w:autoSpaceDE w:val="0"/>
        <w:spacing w:before="0" w:beforeAutospacing="0" w:after="0" w:afterAutospacing="0" w:line="540" w:lineRule="exact"/>
        <w:ind w:left="640" w:rightChars="-300" w:right="-63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6、银行开户许可证、银行征信证明；</w:t>
      </w:r>
    </w:p>
    <w:p w14:paraId="1610F9C0" w14:textId="77777777" w:rsidR="00A51099" w:rsidRDefault="00A51099" w:rsidP="00A51099">
      <w:pPr>
        <w:autoSpaceDE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7、项目建设竣工后，需提交工程结算审核报告和财务决算报告。</w:t>
      </w:r>
    </w:p>
    <w:p w14:paraId="244A0109" w14:textId="77777777" w:rsidR="00A51099" w:rsidRDefault="00A51099" w:rsidP="00A51099">
      <w:pPr>
        <w:autoSpaceDE w:val="0"/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备注:材料清单中1-6项在提交申报资料时提供，第7项待项目验收时提供。</w:t>
      </w:r>
    </w:p>
    <w:p w14:paraId="5A03687B" w14:textId="77777777" w:rsidR="00731015" w:rsidRPr="00A51099" w:rsidRDefault="00731015"/>
    <w:sectPr w:rsidR="00731015" w:rsidRPr="00A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F6E9" w14:textId="77777777" w:rsidR="00C7548C" w:rsidRDefault="00C7548C" w:rsidP="00A51099">
      <w:r>
        <w:separator/>
      </w:r>
    </w:p>
  </w:endnote>
  <w:endnote w:type="continuationSeparator" w:id="0">
    <w:p w14:paraId="17462B58" w14:textId="77777777" w:rsidR="00C7548C" w:rsidRDefault="00C7548C" w:rsidP="00A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9D4A" w14:textId="77777777" w:rsidR="00C7548C" w:rsidRDefault="00C7548C" w:rsidP="00A51099">
      <w:r>
        <w:separator/>
      </w:r>
    </w:p>
  </w:footnote>
  <w:footnote w:type="continuationSeparator" w:id="0">
    <w:p w14:paraId="6F334869" w14:textId="77777777" w:rsidR="00C7548C" w:rsidRDefault="00C7548C" w:rsidP="00A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DA"/>
    <w:rsid w:val="00273E49"/>
    <w:rsid w:val="00731015"/>
    <w:rsid w:val="007541F4"/>
    <w:rsid w:val="00A51099"/>
    <w:rsid w:val="00C7548C"/>
    <w:rsid w:val="00CA4F85"/>
    <w:rsid w:val="00C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4BF363-42B9-4D20-B55C-DC66DA0F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A51099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3">
    <w:name w:val="heading 3"/>
    <w:basedOn w:val="a"/>
    <w:next w:val="a"/>
    <w:link w:val="30"/>
    <w:autoRedefine/>
    <w:uiPriority w:val="99"/>
    <w:qFormat/>
    <w:rsid w:val="00A5109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510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510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1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51099"/>
    <w:rPr>
      <w:sz w:val="18"/>
      <w:szCs w:val="18"/>
    </w:rPr>
  </w:style>
  <w:style w:type="character" w:customStyle="1" w:styleId="30">
    <w:name w:val="标题 3 字符"/>
    <w:basedOn w:val="a1"/>
    <w:link w:val="3"/>
    <w:uiPriority w:val="99"/>
    <w:qFormat/>
    <w:rsid w:val="00A51099"/>
    <w:rPr>
      <w:rFonts w:ascii="Calibri" w:eastAsia="宋体" w:hAnsi="Calibri" w:cs="Times New Roman"/>
      <w:b/>
      <w:bCs/>
      <w:szCs w:val="21"/>
    </w:rPr>
  </w:style>
  <w:style w:type="paragraph" w:styleId="a8">
    <w:name w:val="Normal (Web)"/>
    <w:basedOn w:val="a"/>
    <w:autoRedefine/>
    <w:uiPriority w:val="99"/>
    <w:unhideWhenUsed/>
    <w:qFormat/>
    <w:rsid w:val="00A510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0">
    <w:name w:val="Body Text"/>
    <w:basedOn w:val="a"/>
    <w:link w:val="a9"/>
    <w:uiPriority w:val="99"/>
    <w:semiHidden/>
    <w:unhideWhenUsed/>
    <w:rsid w:val="00A51099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51099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2024-05-21T00:29:00Z</dcterms:created>
  <dcterms:modified xsi:type="dcterms:W3CDTF">2024-05-21T00:29:00Z</dcterms:modified>
</cp:coreProperties>
</file>