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23568B">
      <w:pPr>
        <w:widowControl/>
        <w:jc w:val="left"/>
        <w:rPr>
          <w:rFonts w:ascii="Nimbus Roman No9 L" w:hAnsi="Nimbus Roman No9 L" w:cs="Nimbus Roman No9 L"/>
        </w:rPr>
      </w:pPr>
      <w:r>
        <w:rPr>
          <w:rFonts w:hint="eastAsia" w:ascii="黑体" w:hAnsi="华文中宋" w:eastAsia="黑体" w:cs="Times New Roman"/>
          <w:b w:val="0"/>
          <w:bCs w:val="0"/>
          <w:kern w:val="2"/>
          <w:sz w:val="32"/>
          <w:szCs w:val="32"/>
          <w:lang w:val="en-US" w:eastAsia="zh-CN" w:bidi="ar-SA"/>
        </w:rPr>
        <w:t>附件2</w:t>
      </w:r>
    </w:p>
    <w:p w14:paraId="43B5C033">
      <w:pPr>
        <w:jc w:val="center"/>
        <w:rPr>
          <w:rFonts w:ascii="Nimbus Roman No9 L" w:hAnsi="Nimbus Roman No9 L" w:cs="Nimbus Roman No9 L"/>
          <w:b/>
          <w:bCs/>
          <w:sz w:val="40"/>
          <w:szCs w:val="40"/>
        </w:rPr>
      </w:pPr>
    </w:p>
    <w:p w14:paraId="513DCAE2">
      <w:pPr>
        <w:spacing w:line="600" w:lineRule="exact"/>
        <w:jc w:val="center"/>
        <w:rPr>
          <w:rFonts w:ascii="Nimbus Roman No9 L" w:hAnsi="Nimbus Roman No9 L" w:eastAsia="方正小标宋_GBK" w:cs="Nimbus Roman No9 L"/>
          <w:bCs/>
          <w:sz w:val="40"/>
          <w:szCs w:val="40"/>
        </w:rPr>
      </w:pPr>
      <w:r>
        <w:rPr>
          <w:rFonts w:ascii="Nimbus Roman No9 L" w:hAnsi="Nimbus Roman No9 L" w:eastAsia="方正小标宋简体" w:cs="Nimbus Roman No9 L"/>
          <w:sz w:val="44"/>
          <w:szCs w:val="44"/>
        </w:rPr>
        <w:t>202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val="en-US" w:eastAsia="zh-CN"/>
        </w:rPr>
        <w:t>6</w:t>
      </w:r>
      <w:r>
        <w:rPr>
          <w:rFonts w:ascii="Nimbus Roman No9 L" w:hAnsi="Nimbus Roman No9 L" w:eastAsia="方正小标宋简体" w:cs="Nimbus Roman No9 L"/>
          <w:sz w:val="44"/>
          <w:szCs w:val="44"/>
        </w:rPr>
        <w:t>年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val="en-US" w:eastAsia="zh-CN"/>
        </w:rPr>
        <w:t>湖北省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  <w:t>工业软件券申领</w:t>
      </w:r>
      <w:r>
        <w:rPr>
          <w:rFonts w:ascii="Nimbus Roman No9 L" w:hAnsi="Nimbus Roman No9 L" w:eastAsia="方正小标宋简体" w:cs="Nimbus Roman No9 L"/>
          <w:sz w:val="44"/>
          <w:szCs w:val="44"/>
        </w:rPr>
        <w:t>书</w:t>
      </w:r>
    </w:p>
    <w:p w14:paraId="7EAB50DA">
      <w:pPr>
        <w:jc w:val="center"/>
        <w:rPr>
          <w:rFonts w:ascii="Nimbus Roman No9 L" w:hAnsi="Nimbus Roman No9 L" w:cs="Nimbus Roman No9 L"/>
          <w:b/>
          <w:bCs/>
          <w:sz w:val="40"/>
          <w:szCs w:val="40"/>
        </w:rPr>
      </w:pPr>
    </w:p>
    <w:p w14:paraId="2F86DB9A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hint="eastAsia" w:ascii="Nimbus Roman No9 L" w:hAnsi="Nimbus Roman No9 L" w:eastAsia="黑体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黑体" w:cs="Nimbus Roman No9 L"/>
          <w:sz w:val="32"/>
          <w:szCs w:val="32"/>
        </w:rPr>
        <w:t>单位</w:t>
      </w:r>
      <w:r>
        <w:rPr>
          <w:rFonts w:ascii="Nimbus Roman No9 L" w:hAnsi="Nimbus Roman No9 L" w:eastAsia="仿宋_GB2312" w:cs="Nimbus Roman No9 L"/>
          <w:sz w:val="32"/>
          <w:szCs w:val="32"/>
        </w:rPr>
        <w:t>（盖章）</w:t>
      </w:r>
      <w:r>
        <w:rPr>
          <w:rFonts w:ascii="Nimbus Roman No9 L" w:hAnsi="Nimbus Roman No9 L" w:eastAsia="黑体" w:cs="Nimbus Roman No9 L"/>
          <w:sz w:val="32"/>
          <w:szCs w:val="32"/>
        </w:rPr>
        <w:t>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4BB90DC0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hint="eastAsia" w:ascii="Nimbus Roman No9 L" w:hAnsi="Nimbus Roman No9 L" w:eastAsia="黑体" w:cs="Nimbus Roman No9 L"/>
          <w:sz w:val="32"/>
          <w:szCs w:val="32"/>
          <w:lang w:eastAsia="zh-CN"/>
        </w:rPr>
        <w:t>项目</w:t>
      </w:r>
      <w:r>
        <w:rPr>
          <w:rFonts w:hint="eastAsia" w:ascii="Nimbus Roman No9 L" w:hAnsi="Nimbus Roman No9 L" w:eastAsia="黑体" w:cs="Nimbus Roman No9 L"/>
          <w:sz w:val="32"/>
          <w:szCs w:val="32"/>
        </w:rPr>
        <w:t>名称</w:t>
      </w:r>
      <w:r>
        <w:rPr>
          <w:rFonts w:ascii="Nimbus Roman No9 L" w:hAnsi="Nimbus Roman No9 L" w:eastAsia="黑体" w:cs="Nimbus Roman No9 L"/>
          <w:sz w:val="32"/>
          <w:szCs w:val="32"/>
        </w:rPr>
        <w:t>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    </w:t>
      </w:r>
    </w:p>
    <w:p w14:paraId="2E598F58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联 系 人：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2DB88EA8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</w:pPr>
      <w:r>
        <w:rPr>
          <w:rFonts w:ascii="Nimbus Roman No9 L" w:hAnsi="Nimbus Roman No9 L" w:eastAsia="黑体" w:cs="Nimbus Roman No9 L"/>
          <w:sz w:val="32"/>
          <w:szCs w:val="32"/>
        </w:rPr>
        <w:t>手    机：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40520580">
      <w:pPr>
        <w:spacing w:line="700" w:lineRule="exact"/>
        <w:ind w:firstLine="838" w:firstLineChars="262"/>
        <w:jc w:val="left"/>
        <w:rPr>
          <w:rFonts w:hint="default" w:ascii="Nimbus Roman No9 L" w:hAnsi="Nimbus Roman No9 L" w:eastAsia="仿宋_GB2312" w:cs="Nimbus Roman No9 L"/>
          <w:sz w:val="32"/>
          <w:szCs w:val="32"/>
          <w:lang w:val="en-US" w:eastAsia="zh-CN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fmt="numberInDash"/>
          <w:cols w:space="720" w:num="1"/>
          <w:docGrid w:type="lines" w:linePitch="634" w:charSpace="0"/>
        </w:sectPr>
      </w:pPr>
      <w:r>
        <w:rPr>
          <w:rFonts w:ascii="Nimbus Roman No9 L" w:hAnsi="Nimbus Roman No9 L" w:eastAsia="黑体" w:cs="Nimbus Roman No9 L"/>
          <w:sz w:val="32"/>
          <w:szCs w:val="32"/>
        </w:rPr>
        <w:t>日    期：</w:t>
      </w:r>
      <w:r>
        <w:rPr>
          <w:rFonts w:ascii="Nimbus Roman No9 L" w:hAnsi="Nimbus Roman No9 L" w:eastAsia="仿宋_GB2312" w:cs="Nimbus Roman No9 L"/>
          <w:sz w:val="32"/>
          <w:szCs w:val="32"/>
          <w:u w:val="single"/>
        </w:rPr>
        <w:t xml:space="preserve">                               </w:t>
      </w:r>
      <w:r>
        <w:rPr>
          <w:rFonts w:hint="eastAsia" w:ascii="Nimbus Roman No9 L" w:hAnsi="Nimbus Roman No9 L" w:eastAsia="仿宋_GB2312" w:cs="Nimbus Roman No9 L"/>
          <w:sz w:val="32"/>
          <w:szCs w:val="32"/>
          <w:u w:val="single"/>
          <w:lang w:val="en-US" w:eastAsia="zh-CN"/>
        </w:rPr>
        <w:t xml:space="preserve">     </w:t>
      </w:r>
    </w:p>
    <w:p w14:paraId="6F4C8EAF">
      <w:pPr>
        <w:spacing w:line="600" w:lineRule="exact"/>
        <w:jc w:val="center"/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</w:pPr>
      <w:r>
        <w:rPr>
          <w:rFonts w:ascii="Nimbus Roman No9 L" w:hAnsi="Nimbus Roman No9 L" w:eastAsia="方正小标宋简体" w:cs="Nimbus Roman No9 L"/>
          <w:sz w:val="44"/>
          <w:szCs w:val="44"/>
        </w:rPr>
        <w:t>湖北省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  <w:t>工业软件券</w:t>
      </w:r>
      <w:r>
        <w:rPr>
          <w:rFonts w:ascii="Nimbus Roman No9 L" w:hAnsi="Nimbus Roman No9 L" w:eastAsia="方正小标宋简体" w:cs="Nimbus Roman No9 L"/>
          <w:sz w:val="44"/>
          <w:szCs w:val="44"/>
        </w:rPr>
        <w:t>申</w:t>
      </w:r>
      <w:r>
        <w:rPr>
          <w:rFonts w:hint="eastAsia" w:ascii="Nimbus Roman No9 L" w:hAnsi="Nimbus Roman No9 L" w:eastAsia="方正小标宋简体" w:cs="Nimbus Roman No9 L"/>
          <w:sz w:val="44"/>
          <w:szCs w:val="44"/>
          <w:lang w:eastAsia="zh-CN"/>
        </w:rPr>
        <w:t>领</w:t>
      </w:r>
    </w:p>
    <w:p w14:paraId="1AB96DDF">
      <w:pPr>
        <w:spacing w:line="600" w:lineRule="exact"/>
        <w:jc w:val="center"/>
        <w:rPr>
          <w:rFonts w:ascii="Nimbus Roman No9 L" w:hAnsi="Nimbus Roman No9 L" w:eastAsia="方正小标宋简体" w:cs="Nimbus Roman No9 L"/>
          <w:sz w:val="44"/>
          <w:szCs w:val="44"/>
        </w:rPr>
      </w:pPr>
      <w:r>
        <w:rPr>
          <w:rFonts w:ascii="Nimbus Roman No9 L" w:hAnsi="Nimbus Roman No9 L" w:eastAsia="方正小标宋简体" w:cs="Nimbus Roman No9 L"/>
          <w:sz w:val="44"/>
          <w:szCs w:val="44"/>
        </w:rPr>
        <w:t>材料编制指南</w:t>
      </w:r>
    </w:p>
    <w:p w14:paraId="5E1E6DD8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</w:p>
    <w:p w14:paraId="734FB251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仿宋_GB2312" w:cs="Nimbus Roman No9 L"/>
          <w:sz w:val="32"/>
          <w:szCs w:val="32"/>
        </w:rPr>
        <w:t>材料按照以下顺序排列，添加页码、编制目录：</w:t>
      </w:r>
    </w:p>
    <w:p w14:paraId="4B521C40">
      <w:pPr>
        <w:ind w:firstLine="645"/>
        <w:rPr>
          <w:rFonts w:ascii="Nimbus Roman No9 L" w:hAnsi="Nimbus Roman No9 L" w:eastAsia="楷体" w:cs="Nimbus Roman No9 L"/>
          <w:bCs/>
          <w:sz w:val="32"/>
          <w:szCs w:val="32"/>
        </w:rPr>
      </w:pPr>
      <w:r>
        <w:rPr>
          <w:rFonts w:ascii="Nimbus Roman No9 L" w:hAnsi="Nimbus Roman No9 L" w:eastAsia="楷体" w:cs="Nimbus Roman No9 L"/>
          <w:bCs/>
          <w:sz w:val="32"/>
          <w:szCs w:val="32"/>
        </w:rPr>
        <w:t>（一）</w:t>
      </w:r>
      <w:r>
        <w:rPr>
          <w:rFonts w:hint="eastAsia" w:ascii="Nimbus Roman No9 L" w:hAnsi="Nimbus Roman No9 L" w:eastAsia="楷体" w:cs="Nimbus Roman No9 L"/>
          <w:bCs/>
          <w:sz w:val="32"/>
          <w:szCs w:val="32"/>
        </w:rPr>
        <w:t>湖北省工业软件券</w:t>
      </w:r>
      <w:r>
        <w:rPr>
          <w:rFonts w:hint="eastAsia" w:ascii="Nimbus Roman No9 L" w:hAnsi="Nimbus Roman No9 L" w:eastAsia="楷体" w:cs="Nimbus Roman No9 L"/>
          <w:bCs/>
          <w:sz w:val="32"/>
          <w:szCs w:val="32"/>
          <w:lang w:eastAsia="zh-CN"/>
        </w:rPr>
        <w:t>申领</w:t>
      </w:r>
      <w:r>
        <w:rPr>
          <w:rFonts w:hint="eastAsia" w:ascii="Nimbus Roman No9 L" w:hAnsi="Nimbus Roman No9 L" w:eastAsia="楷体" w:cs="Nimbus Roman No9 L"/>
          <w:bCs/>
          <w:sz w:val="32"/>
          <w:szCs w:val="32"/>
        </w:rPr>
        <w:t>书</w:t>
      </w:r>
    </w:p>
    <w:p w14:paraId="3324198A">
      <w:pPr>
        <w:ind w:firstLine="640" w:firstLineChars="200"/>
        <w:jc w:val="left"/>
        <w:rPr>
          <w:rFonts w:ascii="Nimbus Roman No9 L" w:hAnsi="Nimbus Roman No9 L" w:eastAsia="楷体" w:cs="Nimbus Roman No9 L"/>
          <w:sz w:val="32"/>
          <w:szCs w:val="32"/>
        </w:rPr>
      </w:pPr>
      <w:r>
        <w:rPr>
          <w:rFonts w:ascii="Nimbus Roman No9 L" w:hAnsi="Nimbus Roman No9 L" w:eastAsia="楷体" w:cs="Nimbus Roman No9 L"/>
          <w:sz w:val="32"/>
          <w:szCs w:val="32"/>
        </w:rPr>
        <w:t>（二）</w:t>
      </w:r>
      <w:r>
        <w:rPr>
          <w:rFonts w:hint="eastAsia" w:ascii="Nimbus Roman No9 L" w:hAnsi="Nimbus Roman No9 L" w:eastAsia="楷体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楷体" w:cs="Nimbus Roman No9 L"/>
          <w:sz w:val="32"/>
          <w:szCs w:val="32"/>
        </w:rPr>
        <w:t>单位相关证明材料（复印件需加盖公章）</w:t>
      </w:r>
    </w:p>
    <w:p w14:paraId="58848899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1.营业执照；</w:t>
      </w:r>
    </w:p>
    <w:p w14:paraId="16FC19C7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2.上年度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单位</w:t>
      </w:r>
      <w:r>
        <w:rPr>
          <w:rFonts w:ascii="Nimbus Roman No9 L" w:hAnsi="Nimbus Roman No9 L" w:eastAsia="仿宋_GB2312" w:cs="Nimbus Roman No9 L"/>
          <w:sz w:val="32"/>
          <w:szCs w:val="32"/>
        </w:rPr>
        <w:t>纳税证明；</w:t>
      </w:r>
    </w:p>
    <w:p w14:paraId="6915AC2C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3.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单位征信</w:t>
      </w:r>
      <w:r>
        <w:rPr>
          <w:rFonts w:ascii="Nimbus Roman No9 L" w:hAnsi="Nimbus Roman No9 L" w:eastAsia="仿宋_GB2312" w:cs="Nimbus Roman No9 L"/>
          <w:sz w:val="32"/>
          <w:szCs w:val="32"/>
        </w:rPr>
        <w:t>报告；</w:t>
      </w:r>
    </w:p>
    <w:p w14:paraId="24C64A27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4.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近三年未发生重大产品质量、安全和环保事故声明</w:t>
      </w:r>
      <w:r>
        <w:rPr>
          <w:rFonts w:ascii="Nimbus Roman No9 L" w:hAnsi="Nimbus Roman No9 L" w:eastAsia="仿宋_GB2312" w:cs="Nimbus Roman No9 L"/>
          <w:sz w:val="32"/>
          <w:szCs w:val="32"/>
        </w:rPr>
        <w:t>。</w:t>
      </w:r>
    </w:p>
    <w:p w14:paraId="73CF1371">
      <w:pPr>
        <w:ind w:firstLine="640" w:firstLineChars="200"/>
        <w:jc w:val="left"/>
        <w:rPr>
          <w:rFonts w:ascii="Nimbus Roman No9 L" w:hAnsi="Nimbus Roman No9 L" w:eastAsia="楷体" w:cs="Nimbus Roman No9 L"/>
          <w:sz w:val="32"/>
          <w:szCs w:val="32"/>
        </w:rPr>
      </w:pPr>
      <w:r>
        <w:rPr>
          <w:rFonts w:ascii="Nimbus Roman No9 L" w:hAnsi="Nimbus Roman No9 L" w:eastAsia="楷体" w:cs="Nimbus Roman No9 L"/>
          <w:sz w:val="32"/>
          <w:szCs w:val="32"/>
        </w:rPr>
        <w:t>（三）</w:t>
      </w:r>
      <w:r>
        <w:rPr>
          <w:rFonts w:hint="eastAsia" w:ascii="Nimbus Roman No9 L" w:hAnsi="Nimbus Roman No9 L" w:eastAsia="楷体" w:cs="Nimbus Roman No9 L"/>
          <w:sz w:val="32"/>
          <w:szCs w:val="32"/>
          <w:lang w:eastAsia="zh-CN"/>
        </w:rPr>
        <w:t>规定时间内完成采购工业</w:t>
      </w:r>
      <w:r>
        <w:rPr>
          <w:rFonts w:hint="eastAsia" w:ascii="Nimbus Roman No9 L" w:hAnsi="Nimbus Roman No9 L" w:eastAsia="楷体" w:cs="Nimbus Roman No9 L"/>
          <w:sz w:val="32"/>
          <w:szCs w:val="32"/>
        </w:rPr>
        <w:t>软件产品</w:t>
      </w:r>
      <w:r>
        <w:rPr>
          <w:rFonts w:ascii="Nimbus Roman No9 L" w:hAnsi="Nimbus Roman No9 L" w:eastAsia="楷体" w:cs="Nimbus Roman No9 L"/>
          <w:sz w:val="32"/>
          <w:szCs w:val="32"/>
        </w:rPr>
        <w:t>证明材料（复印件需加盖公章）</w:t>
      </w:r>
    </w:p>
    <w:p w14:paraId="7922B821">
      <w:pPr>
        <w:spacing w:line="600" w:lineRule="exact"/>
        <w:ind w:firstLine="640" w:firstLineChars="200"/>
        <w:rPr>
          <w:rFonts w:hint="eastAsia" w:ascii="Nimbus Roman No9 L" w:hAnsi="Nimbus Roman No9 L" w:eastAsia="仿宋_GB2312" w:cs="Nimbus Roman No9 L"/>
          <w:sz w:val="32"/>
          <w:szCs w:val="32"/>
        </w:rPr>
      </w:pPr>
      <w:r>
        <w:rPr>
          <w:rFonts w:hint="eastAsia" w:ascii="Nimbus Roman No9 L" w:hAnsi="Nimbus Roman No9 L" w:eastAsia="仿宋_GB2312" w:cs="Nimbus Roman No9 L"/>
          <w:sz w:val="32"/>
          <w:szCs w:val="32"/>
        </w:rPr>
        <w:t>申</w:t>
      </w: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领单位</w:t>
      </w: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2026年度采购工业软件产品项目立项书、采购计划（含工业软件产品功能信息、性能信息、供应商信息（若有）、预算信息等）、配套资金说明、合同复印件</w:t>
      </w:r>
      <w:r>
        <w:rPr>
          <w:rFonts w:hint="eastAsia" w:ascii="Nimbus Roman No9 L" w:hAnsi="Nimbus Roman No9 L" w:eastAsia="仿宋_GB2312" w:cs="Nimbus Roman No9 L"/>
          <w:sz w:val="32"/>
          <w:szCs w:val="32"/>
        </w:rPr>
        <w:t>及货款到账凭证和销售发票复印件</w:t>
      </w:r>
      <w:r>
        <w:rPr>
          <w:rFonts w:hint="eastAsia" w:ascii="Nimbus Roman No9 L" w:hAnsi="Nimbus Roman No9 L" w:eastAsia="仿宋_GB2312" w:cs="Nimbus Roman No9 L"/>
          <w:sz w:val="32"/>
          <w:szCs w:val="32"/>
          <w:lang w:val="en-US" w:eastAsia="zh-CN"/>
        </w:rPr>
        <w:t>（若已签署合同，需验原件）</w:t>
      </w: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。</w:t>
      </w:r>
    </w:p>
    <w:p w14:paraId="1A5AA495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</w:p>
    <w:p w14:paraId="4890BBD8">
      <w:pPr>
        <w:spacing w:line="600" w:lineRule="exact"/>
        <w:ind w:firstLine="640" w:firstLineChars="200"/>
        <w:rPr>
          <w:rFonts w:ascii="Nimbus Roman No9 L" w:hAnsi="Nimbus Roman No9 L" w:eastAsia="仿宋_GB2312" w:cs="Nimbus Roman No9 L"/>
          <w:sz w:val="32"/>
          <w:szCs w:val="32"/>
        </w:rPr>
      </w:pPr>
      <w:r>
        <w:rPr>
          <w:rFonts w:ascii="Nimbus Roman No9 L" w:hAnsi="Nimbus Roman No9 L" w:eastAsia="仿宋_GB2312" w:cs="Nimbus Roman No9 L"/>
          <w:sz w:val="32"/>
          <w:szCs w:val="32"/>
        </w:rPr>
        <w:t>所有书面</w:t>
      </w:r>
      <w:r>
        <w:rPr>
          <w:rFonts w:hint="eastAsia" w:ascii="Nimbus Roman No9 L" w:hAnsi="Nimbus Roman No9 L" w:eastAsia="仿宋_GB2312" w:cs="Nimbus Roman No9 L"/>
          <w:sz w:val="32"/>
          <w:szCs w:val="32"/>
          <w:lang w:eastAsia="zh-CN"/>
        </w:rPr>
        <w:t>申领</w:t>
      </w:r>
      <w:r>
        <w:rPr>
          <w:rFonts w:ascii="Nimbus Roman No9 L" w:hAnsi="Nimbus Roman No9 L" w:eastAsia="仿宋_GB2312" w:cs="Nimbus Roman No9 L"/>
          <w:sz w:val="32"/>
          <w:szCs w:val="32"/>
        </w:rPr>
        <w:t>材料请采用A4纸双面打印，于左侧装订成册（采用普通胶粘装订方式），加盖单位公章。</w:t>
      </w:r>
    </w:p>
    <w:p w14:paraId="2CBE2167">
      <w:pPr>
        <w:rPr>
          <w:rFonts w:ascii="Nimbus Roman No9 L" w:hAnsi="Nimbus Roman No9 L" w:eastAsia="黑体" w:cs="Nimbus Roman No9 L"/>
          <w:sz w:val="32"/>
          <w:szCs w:val="32"/>
        </w:rPr>
        <w:sectPr>
          <w:pgSz w:w="11906" w:h="16838"/>
          <w:pgMar w:top="1440" w:right="1588" w:bottom="1440" w:left="1588" w:header="851" w:footer="851" w:gutter="0"/>
          <w:pgNumType w:fmt="numberInDash"/>
          <w:cols w:space="720" w:num="1"/>
          <w:docGrid w:type="lines" w:linePitch="634" w:charSpace="0"/>
        </w:sectPr>
      </w:pPr>
    </w:p>
    <w:p w14:paraId="129E0144">
      <w:pPr>
        <w:jc w:val="center"/>
        <w:rPr>
          <w:rFonts w:ascii="Nimbus Roman No9 L" w:hAnsi="Nimbus Roman No9 L" w:eastAsia="方正小标宋简体" w:cs="Nimbus Roman No9 L"/>
          <w:kern w:val="0"/>
          <w:sz w:val="44"/>
          <w:szCs w:val="44"/>
        </w:rPr>
      </w:pPr>
      <w:r>
        <w:rPr>
          <w:rFonts w:ascii="Nimbus Roman No9 L" w:hAnsi="Nimbus Roman No9 L" w:eastAsia="方正小标宋简体" w:cs="Nimbus Roman No9 L"/>
          <w:kern w:val="0"/>
          <w:sz w:val="44"/>
          <w:szCs w:val="44"/>
        </w:rPr>
        <w:t>湖北省</w:t>
      </w:r>
      <w:r>
        <w:rPr>
          <w:rFonts w:hint="eastAsia" w:ascii="Nimbus Roman No9 L" w:hAnsi="Nimbus Roman No9 L" w:eastAsia="方正小标宋简体" w:cs="Nimbus Roman No9 L"/>
          <w:kern w:val="0"/>
          <w:sz w:val="44"/>
          <w:szCs w:val="44"/>
          <w:lang w:eastAsia="zh-CN"/>
        </w:rPr>
        <w:t>工业软件券申领</w:t>
      </w:r>
      <w:r>
        <w:rPr>
          <w:rFonts w:ascii="Nimbus Roman No9 L" w:hAnsi="Nimbus Roman No9 L" w:eastAsia="方正小标宋简体" w:cs="Nimbus Roman No9 L"/>
          <w:kern w:val="0"/>
          <w:sz w:val="44"/>
          <w:szCs w:val="44"/>
        </w:rPr>
        <w:t>表</w:t>
      </w:r>
    </w:p>
    <w:p w14:paraId="719D65B9">
      <w:pPr>
        <w:widowControl/>
        <w:jc w:val="left"/>
        <w:rPr>
          <w:rFonts w:ascii="Nimbus Roman No9 L" w:hAnsi="Nimbus Roman No9 L" w:eastAsia="黑体" w:cs="Nimbus Roman No9 L"/>
          <w:bCs/>
          <w:sz w:val="28"/>
          <w:szCs w:val="28"/>
        </w:rPr>
      </w:pPr>
      <w:r>
        <w:rPr>
          <w:rFonts w:ascii="Nimbus Roman No9 L" w:hAnsi="Nimbus Roman No9 L" w:eastAsia="黑体" w:cs="Nimbus Roman No9 L"/>
          <w:bCs/>
          <w:sz w:val="28"/>
          <w:szCs w:val="28"/>
        </w:rPr>
        <w:t>一、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申领</w:t>
      </w:r>
      <w:r>
        <w:rPr>
          <w:rFonts w:ascii="Nimbus Roman No9 L" w:hAnsi="Nimbus Roman No9 L" w:eastAsia="黑体" w:cs="Nimbus Roman No9 L"/>
          <w:bCs/>
          <w:sz w:val="28"/>
          <w:szCs w:val="28"/>
        </w:rPr>
        <w:t>单位基本情况</w:t>
      </w:r>
    </w:p>
    <w:tbl>
      <w:tblPr>
        <w:tblStyle w:val="9"/>
        <w:tblW w:w="93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809"/>
        <w:gridCol w:w="1623"/>
        <w:gridCol w:w="912"/>
        <w:gridCol w:w="306"/>
        <w:gridCol w:w="1509"/>
        <w:gridCol w:w="95"/>
        <w:gridCol w:w="1107"/>
        <w:gridCol w:w="653"/>
        <w:gridCol w:w="1291"/>
      </w:tblGrid>
      <w:tr w14:paraId="36E7021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30F10B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单位名称</w:t>
            </w:r>
          </w:p>
        </w:tc>
        <w:tc>
          <w:tcPr>
            <w:tcW w:w="7496" w:type="dxa"/>
            <w:gridSpan w:val="8"/>
            <w:tcBorders>
              <w:left w:val="single" w:color="auto" w:sz="4" w:space="0"/>
              <w:bottom w:val="single" w:color="auto" w:sz="4" w:space="0"/>
            </w:tcBorders>
            <w:noWrap w:val="0"/>
            <w:vAlign w:val="bottom"/>
          </w:tcPr>
          <w:p w14:paraId="31291394">
            <w:pPr>
              <w:jc w:val="left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266068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DB3C8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</w:rPr>
              <w:t>统一社会信用代码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37B93B5">
            <w:pPr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6CA3D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5EA76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注册</w:t>
            </w:r>
            <w:r>
              <w:rPr>
                <w:rFonts w:ascii="Nimbus Roman No9 L" w:hAnsi="Nimbus Roman No9 L" w:cs="Nimbus Roman No9 L"/>
                <w:szCs w:val="21"/>
              </w:rPr>
              <w:t>地址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BA564E5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44CA06B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7687D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通讯地址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17A4364F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1322FD7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12619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注册时间</w:t>
            </w:r>
          </w:p>
        </w:tc>
        <w:tc>
          <w:tcPr>
            <w:tcW w:w="44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A75A72E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1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C8F5520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是否上市</w:t>
            </w:r>
          </w:p>
        </w:tc>
        <w:tc>
          <w:tcPr>
            <w:tcW w:w="19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241F513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□是   □否</w:t>
            </w:r>
          </w:p>
        </w:tc>
      </w:tr>
      <w:tr w14:paraId="022665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590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DD4ED5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信息化</w:t>
            </w:r>
            <w:r>
              <w:rPr>
                <w:rFonts w:ascii="Nimbus Roman No9 L" w:hAnsi="Nimbus Roman No9 L" w:cs="Nimbus Roman No9 L"/>
                <w:szCs w:val="21"/>
              </w:rPr>
              <w:t>负责人</w:t>
            </w:r>
          </w:p>
        </w:tc>
        <w:tc>
          <w:tcPr>
            <w:tcW w:w="25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08221B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9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364EDC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联系电话</w:t>
            </w:r>
          </w:p>
        </w:tc>
        <w:tc>
          <w:tcPr>
            <w:tcW w:w="30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8F10AA4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4BFEF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C012A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单位性质</w:t>
            </w:r>
          </w:p>
          <w:p w14:paraId="4DC3973A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C9CC989">
            <w:pPr>
              <w:ind w:firstLine="210" w:firstLineChars="100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 xml:space="preserve">□国有企业   □合资企业    □外资企业    □民营企业    </w:t>
            </w:r>
          </w:p>
          <w:p w14:paraId="42B1939E">
            <w:pPr>
              <w:ind w:firstLine="210" w:firstLineChars="100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□其他</w:t>
            </w:r>
            <w:r>
              <w:rPr>
                <w:rFonts w:ascii="Nimbus Roman No9 L" w:hAnsi="Nimbus Roman No9 L" w:cs="Nimbus Roman No9 L"/>
                <w:szCs w:val="21"/>
                <w:u w:val="single"/>
              </w:rPr>
              <w:t xml:space="preserve">                 </w:t>
            </w:r>
            <w:r>
              <w:rPr>
                <w:rFonts w:ascii="Nimbus Roman No9 L" w:hAnsi="Nimbus Roman No9 L" w:cs="Nimbus Roman No9 L"/>
                <w:szCs w:val="21"/>
              </w:rPr>
              <w:t>。</w:t>
            </w:r>
          </w:p>
        </w:tc>
      </w:tr>
      <w:tr w14:paraId="2EF79D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F9B449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业务领域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786D34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 xml:space="preserve">石化化工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钢铁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有色金属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建材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汽车 </w:t>
            </w:r>
          </w:p>
          <w:p w14:paraId="6E3435E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船舶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none"/>
                <w:lang w:val="en-US" w:eastAsia="zh-CN"/>
              </w:rPr>
              <w:t>航空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轨道交通装备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医药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集成电路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工程机械</w:t>
            </w:r>
          </w:p>
          <w:p w14:paraId="423D9EC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重型机械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基础零部件与基础制造工艺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工业机器人</w:t>
            </w:r>
          </w:p>
          <w:p w14:paraId="3049D2D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工业母机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石化通用装备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农机装备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医疗装备</w:t>
            </w:r>
          </w:p>
          <w:p w14:paraId="23FE905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440" w:lineRule="exact"/>
              <w:textAlignment w:val="baseline"/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电力装备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食品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纺织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轻工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>电子元器件和电子材料</w:t>
            </w:r>
          </w:p>
          <w:p w14:paraId="6C7536EC">
            <w:pP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锂电池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仪器仪表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光伏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  <w:u w:val="none"/>
                <w:lang w:val="en-US" w:eastAsia="zh-CN"/>
              </w:rPr>
              <w:t xml:space="preserve">民爆 </w:t>
            </w:r>
          </w:p>
          <w:p w14:paraId="45960A36">
            <w:pP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□其他</w:t>
            </w:r>
            <w:r>
              <w:rPr>
                <w:rFonts w:ascii="Nimbus Roman No9 L" w:hAnsi="Nimbus Roman No9 L" w:cs="Nimbus Roman No9 L"/>
                <w:szCs w:val="21"/>
                <w:u w:val="single"/>
              </w:rPr>
              <w:t xml:space="preserve">                 </w:t>
            </w:r>
            <w:r>
              <w:rPr>
                <w:rFonts w:ascii="Nimbus Roman No9 L" w:hAnsi="Nimbus Roman No9 L" w:cs="Nimbus Roman No9 L"/>
                <w:szCs w:val="21"/>
              </w:rPr>
              <w:t>。</w:t>
            </w:r>
          </w:p>
        </w:tc>
      </w:tr>
      <w:tr w14:paraId="12858C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8A5D5D">
            <w:pPr>
              <w:jc w:val="center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资产总额</w:t>
            </w:r>
          </w:p>
          <w:p w14:paraId="0486EB9D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（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val="en-US" w:eastAsia="zh-CN"/>
              </w:rPr>
              <w:t>2025年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年底）</w:t>
            </w:r>
          </w:p>
        </w:tc>
        <w:tc>
          <w:tcPr>
            <w:tcW w:w="16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A387C8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21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84E97">
            <w:pPr>
              <w:jc w:val="both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负债总额（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val="en-US" w:eastAsia="zh-CN"/>
              </w:rPr>
              <w:t>2025年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年底）</w:t>
            </w: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CF0E3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185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0164D">
            <w:pPr>
              <w:jc w:val="both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固定资产净值（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val="en-US" w:eastAsia="zh-CN"/>
              </w:rPr>
              <w:t>2025年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年底）</w:t>
            </w:r>
          </w:p>
        </w:tc>
        <w:tc>
          <w:tcPr>
            <w:tcW w:w="12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09F70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01797E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F0F46E">
            <w:pPr>
              <w:jc w:val="center"/>
              <w:rPr>
                <w:rFonts w:hint="eastAsia" w:ascii="Nimbus Roman No9 L" w:hAnsi="Nimbus Roman No9 L" w:eastAsia="宋体" w:cs="Nimbus Roman No9 L"/>
                <w:sz w:val="22"/>
                <w:szCs w:val="22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 w:val="22"/>
                <w:szCs w:val="22"/>
                <w:lang w:eastAsia="zh-CN"/>
              </w:rPr>
              <w:t>员工总数</w:t>
            </w:r>
          </w:p>
        </w:tc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05149E">
            <w:pPr>
              <w:jc w:val="both"/>
              <w:rPr>
                <w:rFonts w:hint="eastAsia" w:ascii="Nimbus Roman No9 L" w:hAnsi="Nimbus Roman No9 L" w:eastAsia="宋体" w:cs="Nimbus Roman No9 L"/>
                <w:sz w:val="22"/>
                <w:szCs w:val="22"/>
                <w:lang w:eastAsia="zh-CN"/>
              </w:rPr>
            </w:pPr>
          </w:p>
        </w:tc>
        <w:tc>
          <w:tcPr>
            <w:tcW w:w="15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83189">
            <w:pPr>
              <w:ind w:firstLine="210" w:firstLineChars="100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信息化从业员工人数</w:t>
            </w:r>
          </w:p>
        </w:tc>
        <w:tc>
          <w:tcPr>
            <w:tcW w:w="3146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6AC5B">
            <w:pPr>
              <w:ind w:firstLine="210" w:firstLineChars="10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0BB2467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21" w:hRule="atLeast"/>
          <w:jc w:val="center"/>
        </w:trPr>
        <w:tc>
          <w:tcPr>
            <w:tcW w:w="180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274AD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企业规模</w:t>
            </w:r>
          </w:p>
          <w:p w14:paraId="0C6BCFB4">
            <w:pPr>
              <w:jc w:val="center"/>
              <w:rPr>
                <w:rFonts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0565410">
            <w:pPr>
              <w:ind w:firstLine="210" w:firstLineChars="100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大型</w:t>
            </w:r>
            <w:r>
              <w:rPr>
                <w:rFonts w:ascii="Nimbus Roman No9 L" w:hAnsi="Nimbus Roman No9 L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中型</w:t>
            </w:r>
            <w:r>
              <w:rPr>
                <w:rFonts w:ascii="Nimbus Roman No9 L" w:hAnsi="Nimbus Roman No9 L" w:cs="Nimbus Roman No9 L"/>
                <w:szCs w:val="21"/>
              </w:rPr>
              <w:t xml:space="preserve">    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小型</w:t>
            </w:r>
            <w:r>
              <w:rPr>
                <w:rFonts w:ascii="Nimbus Roman No9 L" w:hAnsi="Nimbus Roman No9 L" w:cs="Nimbus Roman No9 L"/>
                <w:szCs w:val="21"/>
              </w:rPr>
              <w:t xml:space="preserve">    □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微型</w:t>
            </w:r>
          </w:p>
          <w:p w14:paraId="63ECD2D8">
            <w:pPr>
              <w:ind w:firstLine="210" w:firstLineChars="100"/>
              <w:rPr>
                <w:rFonts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□其他</w:t>
            </w:r>
            <w:r>
              <w:rPr>
                <w:rFonts w:ascii="Nimbus Roman No9 L" w:hAnsi="Nimbus Roman No9 L" w:cs="Nimbus Roman No9 L"/>
                <w:szCs w:val="21"/>
                <w:u w:val="single"/>
              </w:rPr>
              <w:t xml:space="preserve">                 </w:t>
            </w:r>
            <w:r>
              <w:rPr>
                <w:rFonts w:ascii="Nimbus Roman No9 L" w:hAnsi="Nimbus Roman No9 L" w:cs="Nimbus Roman No9 L"/>
                <w:szCs w:val="21"/>
              </w:rPr>
              <w:t>。</w:t>
            </w:r>
          </w:p>
        </w:tc>
      </w:tr>
      <w:tr w14:paraId="5CD375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916" w:hRule="atLeast"/>
          <w:jc w:val="center"/>
        </w:trPr>
        <w:tc>
          <w:tcPr>
            <w:tcW w:w="180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0FF8B">
            <w:pPr>
              <w:jc w:val="center"/>
              <w:rPr>
                <w:rFonts w:hint="default" w:ascii="Nimbus Roman No9 L" w:hAnsi="Nimbus Roman No9 L" w:eastAsia="宋体" w:cs="Nimbus Roman No9 L"/>
                <w:szCs w:val="21"/>
                <w:lang w:val="en-US"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企业简介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2D5CEB47">
            <w:pPr>
              <w:spacing w:line="360" w:lineRule="auto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</w:rPr>
              <w:t>（企业发展历程、主营业务、行业地位、技术优势、发展预期等不超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2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00字）</w:t>
            </w:r>
          </w:p>
        </w:tc>
      </w:tr>
      <w:tr w14:paraId="428442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82" w:hRule="atLeast"/>
          <w:jc w:val="center"/>
        </w:trPr>
        <w:tc>
          <w:tcPr>
            <w:tcW w:w="1809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18AA6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单位资质信息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11F2240">
            <w:pPr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1.（单位通过C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S</w:t>
            </w:r>
            <w:r>
              <w:rPr>
                <w:rFonts w:ascii="Nimbus Roman No9 L" w:hAnsi="Nimbus Roman No9 L" w:cs="Nimbus Roman No9 L"/>
                <w:szCs w:val="21"/>
              </w:rPr>
              <w:t>MM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、</w:t>
            </w:r>
            <w:r>
              <w:rPr>
                <w:rFonts w:ascii="Nimbus Roman No9 L" w:hAnsi="Nimbus Roman No9 L" w:cs="Nimbus Roman No9 L"/>
                <w:szCs w:val="21"/>
              </w:rPr>
              <w:t>DCMM等标准资质情况）</w:t>
            </w:r>
          </w:p>
        </w:tc>
      </w:tr>
      <w:tr w14:paraId="083C00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1080" w:hRule="atLeast"/>
          <w:jc w:val="center"/>
        </w:trPr>
        <w:tc>
          <w:tcPr>
            <w:tcW w:w="1809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 w14:paraId="4EEE948F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71C3946">
            <w:pPr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color w:val="000000"/>
                <w:szCs w:val="21"/>
              </w:rPr>
              <w:t>2.（地市级及以上认定、具备软件技术产品研发功能的</w:t>
            </w:r>
            <w:r>
              <w:rPr>
                <w:rFonts w:ascii="Nimbus Roman No9 L" w:hAnsi="Nimbus Roman No9 L" w:cs="Nimbus Roman No9 L"/>
                <w:szCs w:val="21"/>
              </w:rPr>
              <w:t>工程技术研究中心、重点实验室、企业技术中心等资质）</w:t>
            </w:r>
          </w:p>
        </w:tc>
      </w:tr>
      <w:tr w14:paraId="5FE6D2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715" w:hRule="atLeast"/>
          <w:jc w:val="center"/>
        </w:trPr>
        <w:tc>
          <w:tcPr>
            <w:tcW w:w="1809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DB0488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0243E59C">
            <w:pPr>
              <w:rPr>
                <w:rFonts w:ascii="Nimbus Roman No9 L" w:hAnsi="Nimbus Roman No9 L" w:cs="Nimbus Roman No9 L"/>
                <w:color w:val="000000"/>
                <w:szCs w:val="21"/>
              </w:rPr>
            </w:pPr>
            <w:r>
              <w:rPr>
                <w:rFonts w:ascii="Nimbus Roman No9 L" w:hAnsi="Nimbus Roman No9 L" w:cs="Nimbus Roman No9 L"/>
                <w:color w:val="000000"/>
                <w:szCs w:val="21"/>
              </w:rPr>
              <w:t>3.（</w:t>
            </w:r>
            <w:r>
              <w:rPr>
                <w:rFonts w:ascii="Nimbus Roman No9 L" w:hAnsi="Nimbus Roman No9 L" w:cs="Nimbus Roman No9 L"/>
                <w:szCs w:val="21"/>
              </w:rPr>
              <w:t>获</w:t>
            </w:r>
            <w:r>
              <w:rPr>
                <w:rFonts w:ascii="Nimbus Roman No9 L" w:hAnsi="Nimbus Roman No9 L" w:cs="Nimbus Roman No9 L"/>
              </w:rPr>
              <w:t>得的荣誉</w:t>
            </w:r>
            <w:r>
              <w:rPr>
                <w:rFonts w:ascii="Nimbus Roman No9 L" w:hAnsi="Nimbus Roman No9 L" w:cs="Nimbus Roman No9 L"/>
                <w:szCs w:val="21"/>
              </w:rPr>
              <w:t>、制定标准等情况</w:t>
            </w:r>
            <w:r>
              <w:rPr>
                <w:rFonts w:ascii="Nimbus Roman No9 L" w:hAnsi="Nimbus Roman No9 L" w:cs="Nimbus Roman No9 L"/>
                <w:color w:val="000000"/>
                <w:szCs w:val="21"/>
              </w:rPr>
              <w:t>）</w:t>
            </w:r>
          </w:p>
        </w:tc>
      </w:tr>
      <w:tr w14:paraId="2AFCE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trHeight w:val="2117" w:hRule="atLeast"/>
          <w:jc w:val="center"/>
        </w:trPr>
        <w:tc>
          <w:tcPr>
            <w:tcW w:w="1809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F7A46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其他信息</w:t>
            </w:r>
          </w:p>
        </w:tc>
        <w:tc>
          <w:tcPr>
            <w:tcW w:w="7496" w:type="dxa"/>
            <w:gridSpan w:val="8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4DD315A">
            <w:pPr>
              <w:spacing w:line="360" w:lineRule="auto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（可另附页）</w:t>
            </w:r>
          </w:p>
        </w:tc>
      </w:tr>
    </w:tbl>
    <w:p w14:paraId="111E9AD3">
      <w:pPr>
        <w:widowControl/>
        <w:jc w:val="left"/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</w:pPr>
      <w:r>
        <w:rPr>
          <w:rFonts w:ascii="Nimbus Roman No9 L" w:hAnsi="Nimbus Roman No9 L" w:eastAsia="黑体" w:cs="Nimbus Roman No9 L"/>
          <w:bCs/>
          <w:sz w:val="28"/>
          <w:szCs w:val="28"/>
        </w:rPr>
        <w:t>二、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工业软件产品信息</w:t>
      </w:r>
      <w:r>
        <w:rPr>
          <w:rFonts w:ascii="Nimbus Roman No9 L" w:hAnsi="Nimbus Roman No9 L" w:eastAsia="黑体" w:cs="Nimbus Roman No9 L"/>
          <w:bCs/>
          <w:sz w:val="28"/>
          <w:szCs w:val="28"/>
        </w:rPr>
        <w:t>表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Cs/>
          <w:sz w:val="28"/>
          <w:szCs w:val="28"/>
          <w:lang w:eastAsia="zh-CN"/>
        </w:rPr>
        <w:t>若项目需采购多个工业软件产品，此表产品信息列可填写多个信息</w:t>
      </w:r>
      <w:r>
        <w:rPr>
          <w:rFonts w:hint="eastAsia" w:ascii="Nimbus Roman No9 L" w:hAnsi="Nimbus Roman No9 L" w:eastAsia="黑体" w:cs="Nimbus Roman No9 L"/>
          <w:bCs/>
          <w:sz w:val="28"/>
          <w:szCs w:val="28"/>
          <w:lang w:eastAsia="zh-CN"/>
        </w:rPr>
        <w:t>）</w:t>
      </w:r>
    </w:p>
    <w:tbl>
      <w:tblPr>
        <w:tblStyle w:val="9"/>
        <w:tblW w:w="92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1828"/>
        <w:gridCol w:w="2622"/>
        <w:gridCol w:w="2090"/>
        <w:gridCol w:w="2756"/>
      </w:tblGrid>
      <w:tr w14:paraId="72259F8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AC93AF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名称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310734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70114E0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8AD3C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hint="eastAsia" w:ascii="Nimbus Roman No9 L" w:hAnsi="Nimbus Roman No9 L" w:cs="Nimbus Roman No9 L"/>
                <w:szCs w:val="21"/>
              </w:rPr>
              <w:t>实施地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0EE12AC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</w:tr>
      <w:tr w14:paraId="3BF633C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91867C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工业软件产品类型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54365A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（如制造执行系统（MES））</w:t>
            </w:r>
          </w:p>
        </w:tc>
      </w:tr>
      <w:tr w14:paraId="1E7FF7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680" w:hRule="atLeast"/>
          <w:jc w:val="center"/>
        </w:trPr>
        <w:tc>
          <w:tcPr>
            <w:tcW w:w="1828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8BC4AD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工业软件产品名称</w:t>
            </w:r>
          </w:p>
        </w:tc>
        <w:tc>
          <w:tcPr>
            <w:tcW w:w="7468" w:type="dxa"/>
            <w:gridSpan w:val="3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AD7EBDE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（若已确定产品厂商）</w:t>
            </w:r>
          </w:p>
        </w:tc>
      </w:tr>
      <w:tr w14:paraId="5E81D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537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B24E5">
            <w:pPr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</w:t>
            </w:r>
          </w:p>
          <w:p w14:paraId="79A1A948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供应商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B9F6EC0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（若已确定厂商）</w:t>
            </w: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DA328A9">
            <w:pPr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产品版本号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DA07B7">
            <w:pPr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（若已确定厂商）</w:t>
            </w:r>
          </w:p>
        </w:tc>
      </w:tr>
      <w:tr w14:paraId="0EEC0B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9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05380EC">
            <w:pPr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项目</w:t>
            </w:r>
            <w:r>
              <w:rPr>
                <w:rFonts w:hint="eastAsia" w:ascii="Nimbus Roman No9 L" w:hAnsi="Nimbus Roman No9 L" w:cs="Nimbus Roman No9 L"/>
              </w:rPr>
              <w:t>投入</w:t>
            </w:r>
          </w:p>
          <w:p w14:paraId="59855897">
            <w:pPr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</w:rPr>
              <w:t>（万元）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B758197">
            <w:pPr>
              <w:pStyle w:val="12"/>
              <w:kinsoku w:val="0"/>
              <w:overflowPunct w:val="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E2F3B3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</w:rPr>
              <w:t>购买</w:t>
            </w:r>
            <w:r>
              <w:rPr>
                <w:rFonts w:hint="eastAsia" w:ascii="Nimbus Roman No9 L" w:hAnsi="Nimbus Roman No9 L" w:cs="Nimbus Roman No9 L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</w:rPr>
              <w:t>软件</w:t>
            </w:r>
            <w:r>
              <w:rPr>
                <w:rFonts w:hint="eastAsia" w:ascii="Nimbus Roman No9 L" w:hAnsi="Nimbus Roman No9 L" w:cs="Nimbus Roman No9 L"/>
                <w:lang w:eastAsia="zh-CN"/>
              </w:rPr>
              <w:t>产品</w:t>
            </w:r>
            <w:r>
              <w:rPr>
                <w:rFonts w:hint="eastAsia" w:ascii="Nimbus Roman No9 L" w:hAnsi="Nimbus Roman No9 L" w:cs="Nimbus Roman No9 L"/>
              </w:rPr>
              <w:t>费用（万元）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0589664C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</w:p>
        </w:tc>
      </w:tr>
      <w:tr w14:paraId="19C0DC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9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C1C581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</w:rPr>
              <w:t>立项时间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EB59E16">
            <w:pPr>
              <w:pStyle w:val="12"/>
              <w:kinsoku w:val="0"/>
              <w:overflowPunct w:val="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2BA3A8A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采购（预计）时间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9005BCF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</w:p>
        </w:tc>
      </w:tr>
      <w:tr w14:paraId="23590F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719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061F41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lang w:eastAsia="zh-CN"/>
              </w:rPr>
              <w:t>实施（预计）周期</w:t>
            </w:r>
          </w:p>
        </w:tc>
        <w:tc>
          <w:tcPr>
            <w:tcW w:w="2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ACC5ECD">
            <w:pPr>
              <w:pStyle w:val="12"/>
              <w:kinsoku w:val="0"/>
              <w:overflowPunct w:val="0"/>
              <w:jc w:val="center"/>
              <w:rPr>
                <w:rFonts w:ascii="Nimbus Roman No9 L" w:hAnsi="Nimbus Roman No9 L" w:cs="Nimbus Roman No9 L"/>
                <w:szCs w:val="21"/>
              </w:rPr>
            </w:pPr>
          </w:p>
        </w:tc>
        <w:tc>
          <w:tcPr>
            <w:tcW w:w="2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49D1E4">
            <w:pPr>
              <w:spacing w:line="400" w:lineRule="exact"/>
              <w:jc w:val="center"/>
              <w:rPr>
                <w:rFonts w:hint="eastAsia" w:ascii="Nimbus Roman No9 L" w:hAnsi="Nimbus Roman No9 L" w:cs="Nimbus Roman No9 L"/>
                <w:lang w:eastAsia="zh-CN"/>
              </w:rPr>
            </w:pPr>
            <w:r>
              <w:rPr>
                <w:rFonts w:hint="eastAsia" w:ascii="Nimbus Roman No9 L" w:hAnsi="Nimbus Roman No9 L" w:cs="Nimbus Roman No9 L"/>
              </w:rPr>
              <w:t>验收</w:t>
            </w:r>
            <w:r>
              <w:rPr>
                <w:rFonts w:hint="eastAsia" w:ascii="Nimbus Roman No9 L" w:hAnsi="Nimbus Roman No9 L" w:cs="Nimbus Roman No9 L"/>
                <w:lang w:eastAsia="zh-CN"/>
              </w:rPr>
              <w:t>（预计）</w:t>
            </w:r>
            <w:r>
              <w:rPr>
                <w:rFonts w:hint="eastAsia" w:ascii="Nimbus Roman No9 L" w:hAnsi="Nimbus Roman No9 L" w:cs="Nimbus Roman No9 L"/>
              </w:rPr>
              <w:t>时间</w:t>
            </w:r>
          </w:p>
        </w:tc>
        <w:tc>
          <w:tcPr>
            <w:tcW w:w="27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32AC48C">
            <w:pPr>
              <w:spacing w:line="400" w:lineRule="exact"/>
              <w:jc w:val="center"/>
              <w:rPr>
                <w:rFonts w:ascii="Nimbus Roman No9 L" w:hAnsi="Nimbus Roman No9 L" w:cs="Nimbus Roman No9 L"/>
              </w:rPr>
            </w:pPr>
          </w:p>
        </w:tc>
      </w:tr>
      <w:tr w14:paraId="31CC7D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894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5C9C27">
            <w:pPr>
              <w:spacing w:line="320" w:lineRule="exact"/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技术水平</w:t>
            </w:r>
          </w:p>
          <w:p w14:paraId="64E8F056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F080D3">
            <w:pPr>
              <w:spacing w:line="400" w:lineRule="exact"/>
              <w:rPr>
                <w:rFonts w:ascii="Nimbus Roman No9 L" w:hAnsi="Nimbus Roman No9 L" w:eastAsia="宋体" w:cs="Nimbus Roman No9 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Nimbus Roman No9 L" w:hAnsi="Nimbus Roman No9 L" w:cs="Nimbus Roman No9 L"/>
                <w:szCs w:val="21"/>
              </w:rPr>
              <w:t>□国际领先   □国际先进   □国内领先   □国内先进</w:t>
            </w:r>
          </w:p>
        </w:tc>
      </w:tr>
      <w:tr w14:paraId="7D5BA0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894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3AABE8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项目阶段</w:t>
            </w:r>
          </w:p>
          <w:p w14:paraId="2460ED0E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val="en-US"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（“√”选）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6F1BF5">
            <w:pPr>
              <w:spacing w:line="320" w:lineRule="exact"/>
              <w:jc w:val="both"/>
              <w:rPr>
                <w:rFonts w:hint="eastAsia" w:ascii="Nimbus Roman No9 L" w:hAnsi="Nimbus Roman No9 L" w:eastAsia="宋体" w:cs="Nimbus Roman No9 L"/>
                <w:szCs w:val="21"/>
                <w:lang w:val="en-US" w:eastAsia="zh-CN"/>
              </w:rPr>
            </w:pPr>
            <w:r>
              <w:rPr>
                <w:rFonts w:ascii="Nimbus Roman No9 L" w:hAnsi="Nimbus Roman No9 L" w:eastAsia="宋体" w:cs="Nimbus Roman No9 L"/>
                <w:szCs w:val="21"/>
              </w:rPr>
              <w:t>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规划</w:t>
            </w:r>
            <w:r>
              <w:rPr>
                <w:rFonts w:ascii="Nimbus Roman No9 L" w:hAnsi="Nimbus Roman No9 L" w:eastAsia="宋体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立项</w:t>
            </w:r>
            <w:r>
              <w:rPr>
                <w:rFonts w:ascii="Nimbus Roman No9 L" w:hAnsi="Nimbus Roman No9 L" w:eastAsia="宋体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实施</w:t>
            </w:r>
            <w:r>
              <w:rPr>
                <w:rFonts w:ascii="Nimbus Roman No9 L" w:hAnsi="Nimbus Roman No9 L" w:eastAsia="宋体" w:cs="Nimbus Roman No9 L"/>
                <w:szCs w:val="21"/>
              </w:rPr>
              <w:t xml:space="preserve">   □</w:t>
            </w:r>
            <w:r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  <w:t>验收</w:t>
            </w:r>
          </w:p>
        </w:tc>
      </w:tr>
      <w:tr w14:paraId="51180D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733" w:hRule="atLeast"/>
          <w:jc w:val="center"/>
        </w:trPr>
        <w:tc>
          <w:tcPr>
            <w:tcW w:w="18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51C57EF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项目重要性和</w:t>
            </w:r>
          </w:p>
          <w:p w14:paraId="46953961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必要性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4F99D50">
            <w:pPr>
              <w:spacing w:line="400" w:lineRule="exact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</w:rPr>
              <w:t>包括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项目实施过程中解决的突出问题，对公司上下游配套发展的带动作用分析、</w:t>
            </w:r>
          </w:p>
          <w:p w14:paraId="58F651D3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</w:rPr>
              <w:t>对其他行业的赋能作用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；应用场景特点，发挥的主要作用及预期利用情况，</w:t>
            </w:r>
            <w:r>
              <w:rPr>
                <w:rFonts w:hint="eastAsia" w:ascii="Nimbus Roman No9 L" w:hAnsi="Nimbus Roman No9 L" w:cs="Nimbus Roman No9 L"/>
                <w:szCs w:val="21"/>
              </w:rPr>
              <w:t>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2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6FC4D3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50" w:hRule="atLeast"/>
          <w:jc w:val="center"/>
        </w:trPr>
        <w:tc>
          <w:tcPr>
            <w:tcW w:w="18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F0DBE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项目自主可控情况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7EAD263C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包括项目所使用的服务器、整机、芯片、操作系统、数据库情况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7B71D7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706" w:hRule="atLeast"/>
          <w:jc w:val="center"/>
        </w:trPr>
        <w:tc>
          <w:tcPr>
            <w:tcW w:w="1828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6625FFC9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经济效益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2C769FF0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</w:rPr>
              <w:t>包含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hint="eastAsia" w:ascii="Nimbus Roman No9 L" w:hAnsi="Nimbus Roman No9 L" w:cs="Nimbus Roman No9 L"/>
                <w:szCs w:val="21"/>
              </w:rPr>
              <w:t>直接收入和间接业务收入情况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3B72FA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348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6DD92">
            <w:pPr>
              <w:spacing w:line="320" w:lineRule="exact"/>
              <w:jc w:val="center"/>
              <w:rPr>
                <w:rFonts w:hint="eastAsia"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社会效益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F2B4861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项目</w:t>
            </w:r>
            <w:r>
              <w:rPr>
                <w:rFonts w:ascii="Nimbus Roman No9 L" w:hAnsi="Nimbus Roman No9 L" w:cs="Nimbus Roman No9 L"/>
                <w:szCs w:val="21"/>
              </w:rPr>
              <w:t>对提升行业信息化水平、管理水平、安全防护能力以及完善产业链、提高国产化率</w:t>
            </w:r>
            <w:r>
              <w:rPr>
                <w:rFonts w:hint="eastAsia" w:ascii="Nimbus Roman No9 L" w:hAnsi="Nimbus Roman No9 L" w:cs="Nimbus Roman No9 L"/>
                <w:szCs w:val="21"/>
              </w:rPr>
              <w:t>、促进高质量发展</w:t>
            </w:r>
            <w:r>
              <w:rPr>
                <w:rFonts w:ascii="Nimbus Roman No9 L" w:hAnsi="Nimbus Roman No9 L" w:cs="Nimbus Roman No9 L"/>
                <w:szCs w:val="21"/>
              </w:rPr>
              <w:t>等方面的</w:t>
            </w:r>
            <w:r>
              <w:rPr>
                <w:rFonts w:hint="eastAsia" w:ascii="Nimbus Roman No9 L" w:hAnsi="Nimbus Roman No9 L" w:cs="Nimbus Roman No9 L"/>
                <w:szCs w:val="21"/>
              </w:rPr>
              <w:t>效果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，</w:t>
            </w:r>
            <w:r>
              <w:rPr>
                <w:rFonts w:hint="eastAsia" w:ascii="Nimbus Roman No9 L" w:hAnsi="Nimbus Roman No9 L" w:cs="Nimbus Roman No9 L"/>
                <w:szCs w:val="21"/>
              </w:rPr>
              <w:t>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2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4447F0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783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4CF33">
            <w:pPr>
              <w:spacing w:line="320" w:lineRule="exact"/>
              <w:jc w:val="center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软件产品情况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3C54192A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（介绍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需求</w:t>
            </w:r>
            <w:r>
              <w:rPr>
                <w:rFonts w:hint="eastAsia" w:ascii="Nimbus Roman No9 L" w:hAnsi="Nimbus Roman No9 L" w:cs="Nimbus Roman No9 L"/>
                <w:szCs w:val="21"/>
              </w:rPr>
              <w:t>情况</w:t>
            </w:r>
            <w:r>
              <w:rPr>
                <w:rFonts w:ascii="Nimbus Roman No9 L" w:hAnsi="Nimbus Roman No9 L" w:cs="Nimbus Roman No9 L"/>
                <w:szCs w:val="21"/>
              </w:rPr>
              <w:t>，包括但不限于</w:t>
            </w:r>
            <w:r>
              <w:rPr>
                <w:rFonts w:hint="eastAsia" w:ascii="Nimbus Roman No9 L" w:hAnsi="Nimbus Roman No9 L" w:cs="Nimbus Roman No9 L"/>
                <w:szCs w:val="21"/>
              </w:rPr>
              <w:t>使用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软件产品的概况，及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功能指标</w:t>
            </w:r>
            <w:r>
              <w:rPr>
                <w:rFonts w:hint="eastAsia" w:ascii="Nimbus Roman No9 L" w:hAnsi="Nimbus Roman No9 L" w:cs="Nimbus Roman No9 L"/>
                <w:szCs w:val="21"/>
              </w:rPr>
              <w:t>、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性能指标</w:t>
            </w:r>
            <w:r>
              <w:rPr>
                <w:rFonts w:hint="eastAsia" w:ascii="Nimbus Roman No9 L" w:hAnsi="Nimbus Roman No9 L" w:cs="Nimbus Roman No9 L"/>
                <w:szCs w:val="21"/>
              </w:rPr>
              <w:t>、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安全性</w:t>
            </w:r>
            <w:r>
              <w:rPr>
                <w:rFonts w:hint="eastAsia" w:ascii="Nimbus Roman No9 L" w:hAnsi="Nimbus Roman No9 L" w:cs="Nimbus Roman No9 L"/>
                <w:szCs w:val="21"/>
              </w:rPr>
              <w:t>等内容，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并根据当前项目进展进行阶段描述，若到</w:t>
            </w:r>
            <w:r>
              <w:rPr>
                <w:rFonts w:hint="eastAsia" w:ascii="Nimbus Roman No9 L" w:hAnsi="Nimbus Roman No9 L" w:cs="Nimbus Roman No9 L"/>
                <w:szCs w:val="21"/>
              </w:rPr>
              <w:t>实施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阶段</w:t>
            </w:r>
            <w:r>
              <w:rPr>
                <w:rFonts w:hint="eastAsia" w:ascii="Nimbus Roman No9 L" w:hAnsi="Nimbus Roman No9 L" w:cs="Nimbus Roman No9 L"/>
                <w:szCs w:val="21"/>
              </w:rPr>
              <w:t>须说明购买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</w:t>
            </w:r>
            <w:r>
              <w:rPr>
                <w:rFonts w:hint="eastAsia" w:ascii="Nimbus Roman No9 L" w:hAnsi="Nimbus Roman No9 L" w:cs="Nimbus Roman No9 L"/>
                <w:szCs w:val="21"/>
              </w:rPr>
              <w:t>软件产品的合同发生时间、产品名称及版本号等信息</w:t>
            </w:r>
            <w:r>
              <w:rPr>
                <w:rFonts w:ascii="Nimbus Roman No9 L" w:hAnsi="Nimbus Roman No9 L" w:cs="Nimbus Roman No9 L"/>
                <w:szCs w:val="21"/>
              </w:rPr>
              <w:t>等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，</w:t>
            </w:r>
            <w:r>
              <w:rPr>
                <w:rFonts w:hint="eastAsia" w:ascii="Nimbus Roman No9 L" w:hAnsi="Nimbus Roman No9 L" w:cs="Nimbus Roman No9 L"/>
                <w:szCs w:val="21"/>
              </w:rPr>
              <w:t>不超</w:t>
            </w:r>
            <w:r>
              <w:rPr>
                <w:rFonts w:hint="eastAsia" w:ascii="Nimbus Roman No9 L" w:hAnsi="Nimbus Roman No9 L" w:cs="Nimbus Roman No9 L"/>
                <w:szCs w:val="21"/>
                <w:lang w:val="en-US" w:eastAsia="zh-CN"/>
              </w:rPr>
              <w:t>5</w:t>
            </w:r>
            <w:r>
              <w:rPr>
                <w:rFonts w:hint="eastAsia" w:ascii="Nimbus Roman No9 L" w:hAnsi="Nimbus Roman No9 L" w:cs="Nimbus Roman No9 L"/>
                <w:szCs w:val="21"/>
              </w:rPr>
              <w:t>00字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  <w:tr w14:paraId="7F8301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1232" w:hRule="atLeast"/>
          <w:jc w:val="center"/>
        </w:trPr>
        <w:tc>
          <w:tcPr>
            <w:tcW w:w="1828" w:type="dxa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556BF0F4">
            <w:pPr>
              <w:spacing w:line="320" w:lineRule="exact"/>
              <w:jc w:val="center"/>
              <w:rPr>
                <w:rFonts w:hint="eastAsia" w:ascii="Nimbus Roman No9 L" w:hAnsi="Nimbus Roman No9 L" w:eastAsia="宋体" w:cs="Nimbus Roman No9 L"/>
                <w:szCs w:val="21"/>
                <w:lang w:eastAsia="zh-CN"/>
              </w:rPr>
            </w:pP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工业软件产品资质情况</w:t>
            </w:r>
          </w:p>
        </w:tc>
        <w:tc>
          <w:tcPr>
            <w:tcW w:w="7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</w:tcBorders>
            <w:noWrap w:val="0"/>
            <w:vAlign w:val="top"/>
          </w:tcPr>
          <w:p w14:paraId="6AA62C69">
            <w:pPr>
              <w:spacing w:line="400" w:lineRule="exact"/>
              <w:rPr>
                <w:rFonts w:ascii="Nimbus Roman No9 L" w:hAnsi="Nimbus Roman No9 L" w:cs="Nimbus Roman No9 L"/>
                <w:szCs w:val="21"/>
              </w:rPr>
            </w:pPr>
            <w:r>
              <w:rPr>
                <w:rFonts w:ascii="Nimbus Roman No9 L" w:hAnsi="Nimbus Roman No9 L" w:cs="Nimbus Roman No9 L"/>
                <w:szCs w:val="21"/>
              </w:rPr>
              <w:t>（</w:t>
            </w:r>
            <w:r>
              <w:rPr>
                <w:rFonts w:hint="eastAsia" w:ascii="Nimbus Roman No9 L" w:hAnsi="Nimbus Roman No9 L" w:cs="Nimbus Roman No9 L"/>
                <w:szCs w:val="21"/>
                <w:lang w:eastAsia="zh-CN"/>
              </w:rPr>
              <w:t>若已选项，介绍所选工业软件产品获得的荣誉、奖励、成熟度等情况</w:t>
            </w:r>
            <w:r>
              <w:rPr>
                <w:rFonts w:ascii="Nimbus Roman No9 L" w:hAnsi="Nimbus Roman No9 L" w:cs="Nimbus Roman No9 L"/>
                <w:szCs w:val="21"/>
              </w:rPr>
              <w:t>）</w:t>
            </w:r>
          </w:p>
        </w:tc>
      </w:tr>
    </w:tbl>
    <w:p w14:paraId="6FE375D7">
      <w:pPr>
        <w:rPr>
          <w:rFonts w:ascii="Nimbus Roman No9 L" w:hAnsi="Nimbus Roman No9 L" w:cs="Nimbus Roman No9 L"/>
          <w:szCs w:val="21"/>
        </w:rPr>
        <w:sectPr>
          <w:pgSz w:w="11906" w:h="16838"/>
          <w:pgMar w:top="1440" w:right="1588" w:bottom="1440" w:left="1588" w:header="851" w:footer="851" w:gutter="0"/>
          <w:pgNumType w:fmt="numberInDash"/>
          <w:cols w:space="720" w:num="1"/>
          <w:docGrid w:type="lines" w:linePitch="634" w:charSpace="0"/>
        </w:sectPr>
      </w:pPr>
    </w:p>
    <w:p w14:paraId="48EE9613">
      <w:pPr>
        <w:widowControl/>
        <w:jc w:val="left"/>
        <w:rPr>
          <w:rFonts w:ascii="Nimbus Roman No9 L" w:hAnsi="Nimbus Roman No9 L" w:eastAsia="黑体" w:cs="Nimbus Roman No9 L"/>
          <w:bCs/>
          <w:sz w:val="28"/>
          <w:szCs w:val="28"/>
        </w:rPr>
      </w:pPr>
      <w:r>
        <w:rPr>
          <w:rFonts w:ascii="Nimbus Roman No9 L" w:hAnsi="Nimbus Roman No9 L" w:eastAsia="黑体" w:cs="Nimbus Roman No9 L"/>
          <w:bCs/>
          <w:sz w:val="28"/>
          <w:szCs w:val="28"/>
        </w:rPr>
        <w:t>三、单位承诺</w:t>
      </w:r>
    </w:p>
    <w:tbl>
      <w:tblPr>
        <w:tblStyle w:val="9"/>
        <w:tblW w:w="929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1" w:type="dxa"/>
          <w:bottom w:w="0" w:type="dxa"/>
          <w:right w:w="51" w:type="dxa"/>
        </w:tblCellMar>
      </w:tblPr>
      <w:tblGrid>
        <w:gridCol w:w="4654"/>
        <w:gridCol w:w="4642"/>
      </w:tblGrid>
      <w:tr w14:paraId="29AD5A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833" w:hRule="atLeast"/>
          <w:jc w:val="center"/>
        </w:trPr>
        <w:tc>
          <w:tcPr>
            <w:tcW w:w="929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 w14:paraId="2831B7C7">
            <w:pPr>
              <w:spacing w:line="400" w:lineRule="exact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本单位郑重承诺：</w:t>
            </w:r>
          </w:p>
          <w:p w14:paraId="45E9D90F">
            <w:pPr>
              <w:spacing w:line="400" w:lineRule="exact"/>
              <w:rPr>
                <w:rFonts w:ascii="Nimbus Roman No9 L" w:hAnsi="Nimbus Roman No9 L" w:cs="Nimbus Roman No9 L"/>
                <w:sz w:val="22"/>
                <w:szCs w:val="22"/>
              </w:rPr>
            </w:pPr>
          </w:p>
          <w:p w14:paraId="5F9D6440">
            <w:pPr>
              <w:jc w:val="left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sz w:val="22"/>
                <w:szCs w:val="22"/>
              </w:rPr>
              <w:t>我单位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eastAsia="zh-CN"/>
              </w:rPr>
              <w:t>填报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的所有材料均真实、完整，无弄虚作假现象，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</w:rPr>
              <w:t>相关项目未获得过省级制造业高质量发展专项资金中补贴的支持，不存在多头申报和重复申报问题</w:t>
            </w:r>
            <w:r>
              <w:rPr>
                <w:rFonts w:hint="eastAsia" w:ascii="Nimbus Roman No9 L" w:hAnsi="Nimbus Roman No9 L" w:cs="Nimbus Roman No9 L"/>
                <w:sz w:val="22"/>
                <w:szCs w:val="22"/>
                <w:lang w:eastAsia="zh-CN"/>
              </w:rPr>
              <w:t>，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>如有不实，愿承担相应的责任。</w:t>
            </w:r>
          </w:p>
        </w:tc>
      </w:tr>
      <w:tr w14:paraId="34DE66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1" w:type="dxa"/>
            <w:bottom w:w="0" w:type="dxa"/>
            <w:right w:w="51" w:type="dxa"/>
          </w:tblCellMar>
        </w:tblPrEx>
        <w:trPr>
          <w:cantSplit/>
          <w:trHeight w:val="2353" w:hRule="atLeast"/>
          <w:jc w:val="center"/>
        </w:trPr>
        <w:tc>
          <w:tcPr>
            <w:tcW w:w="4654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4D2BA9C6">
            <w:pPr>
              <w:spacing w:line="570" w:lineRule="exact"/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法定代表人（签章）：</w:t>
            </w:r>
          </w:p>
          <w:p w14:paraId="07FB9918">
            <w:pPr>
              <w:pStyle w:val="5"/>
              <w:rPr>
                <w:rFonts w:ascii="Nimbus Roman No9 L" w:hAnsi="Nimbus Roman No9 L" w:cs="Nimbus Roman No9 L"/>
                <w:sz w:val="22"/>
                <w:szCs w:val="22"/>
              </w:rPr>
            </w:pPr>
          </w:p>
          <w:p w14:paraId="19F81F9D">
            <w:pPr>
              <w:jc w:val="center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日期：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月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</w:t>
            </w:r>
          </w:p>
        </w:tc>
        <w:tc>
          <w:tcPr>
            <w:tcW w:w="4642" w:type="dxa"/>
            <w:tcBorders>
              <w:top w:val="single" w:color="auto" w:sz="4" w:space="0"/>
              <w:bottom w:val="single" w:color="auto" w:sz="12" w:space="0"/>
            </w:tcBorders>
            <w:noWrap w:val="0"/>
            <w:vAlign w:val="center"/>
          </w:tcPr>
          <w:p w14:paraId="20C9F198">
            <w:pPr>
              <w:spacing w:line="570" w:lineRule="exact"/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</w:pPr>
            <w:r>
              <w:rPr>
                <w:rFonts w:hint="eastAsia" w:ascii="Nimbus Roman No9 L" w:hAnsi="Nimbus Roman No9 L" w:cs="Nimbus Roman No9 L"/>
                <w:bCs/>
                <w:kern w:val="28"/>
                <w:sz w:val="22"/>
                <w:szCs w:val="22"/>
                <w:lang w:eastAsia="zh-CN"/>
              </w:rPr>
              <w:t>申领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单位（盖章）：</w:t>
            </w:r>
          </w:p>
          <w:p w14:paraId="57408EAF">
            <w:pPr>
              <w:pStyle w:val="5"/>
              <w:rPr>
                <w:rFonts w:ascii="Nimbus Roman No9 L" w:hAnsi="Nimbus Roman No9 L" w:cs="Nimbus Roman No9 L"/>
                <w:sz w:val="22"/>
                <w:szCs w:val="22"/>
              </w:rPr>
            </w:pPr>
          </w:p>
          <w:p w14:paraId="2535D5C9">
            <w:pPr>
              <w:jc w:val="center"/>
              <w:rPr>
                <w:rFonts w:ascii="Nimbus Roman No9 L" w:hAnsi="Nimbus Roman No9 L" w:cs="Nimbus Roman No9 L"/>
                <w:sz w:val="22"/>
                <w:szCs w:val="22"/>
              </w:rPr>
            </w:pP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日期：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年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月</w:t>
            </w:r>
            <w:r>
              <w:rPr>
                <w:rFonts w:ascii="Nimbus Roman No9 L" w:hAnsi="Nimbus Roman No9 L" w:cs="Nimbus Roman No9 L"/>
                <w:sz w:val="22"/>
                <w:szCs w:val="22"/>
              </w:rPr>
              <w:t xml:space="preserve">   </w:t>
            </w:r>
            <w:r>
              <w:rPr>
                <w:rFonts w:ascii="Nimbus Roman No9 L" w:hAnsi="Nimbus Roman No9 L" w:cs="Nimbus Roman No9 L"/>
                <w:bCs/>
                <w:kern w:val="28"/>
                <w:sz w:val="22"/>
                <w:szCs w:val="22"/>
              </w:rPr>
              <w:t>日</w:t>
            </w:r>
          </w:p>
        </w:tc>
      </w:tr>
    </w:tbl>
    <w:p w14:paraId="6943D7BB">
      <w:pPr>
        <w:rPr>
          <w:rFonts w:hint="eastAsia" w:ascii="黑体" w:hAnsi="华文中宋" w:eastAsia="黑体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5" w:type="first"/>
      <w:footerReference r:id="rId7" w:type="first"/>
      <w:headerReference r:id="rId4" w:type="default"/>
      <w:footerReference r:id="rId6" w:type="default"/>
      <w:pgSz w:w="11906" w:h="16838"/>
      <w:pgMar w:top="2098" w:right="1474" w:bottom="1701" w:left="1474" w:header="851" w:footer="1276" w:gutter="0"/>
      <w:pgNumType w:fmt="numberInDash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ESI宋体-GB2312">
    <w:altName w:val="宋体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imbus Roman No9 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D6D144">
    <w:pPr>
      <w:pStyle w:val="7"/>
      <w:jc w:val="center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04BA55">
                          <w:pPr>
                            <w:pStyle w:val="7"/>
                            <w:jc w:val="center"/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t>- 1 -</w:t>
                          </w:r>
                          <w:r>
                            <w:rPr>
                              <w:rFonts w:hint="eastAsia" w:eastAsia="仿宋_GB2312"/>
                              <w:sz w:val="28"/>
                              <w:szCs w:val="28"/>
                              <w:lang w:val="en-US"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UvbTz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04BA55">
                    <w:pPr>
                      <w:pStyle w:val="7"/>
                      <w:jc w:val="center"/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fldChar w:fldCharType="begin"/>
                    </w: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fldChar w:fldCharType="separate"/>
                    </w: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t>- 1 -</w:t>
                    </w:r>
                    <w:r>
                      <w:rPr>
                        <w:rFonts w:hint="eastAsia" w:eastAsia="仿宋_GB2312"/>
                        <w:sz w:val="28"/>
                        <w:szCs w:val="28"/>
                        <w:lang w:val="en-US"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ED89C1">
    <w:pPr>
      <w:pStyle w:val="7"/>
      <w:tabs>
        <w:tab w:val="right" w:pos="8789"/>
        <w:tab w:val="clear" w:pos="8306"/>
      </w:tabs>
      <w:wordWrap w:val="0"/>
      <w:ind w:right="55"/>
      <w:jc w:val="right"/>
      <w:rPr>
        <w:rFonts w:ascii="宋体" w:hAnsi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82F283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8A3B72"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9831D9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7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1NzNiN2M2NjJjNmQ1MGUyMGE0OTk2MGUxMTcxZGIifQ=="/>
  </w:docVars>
  <w:rsids>
    <w:rsidRoot w:val="7BB66703"/>
    <w:rsid w:val="01461624"/>
    <w:rsid w:val="030516AD"/>
    <w:rsid w:val="06BB0913"/>
    <w:rsid w:val="081D1A2C"/>
    <w:rsid w:val="0B5C4C9A"/>
    <w:rsid w:val="11BA0762"/>
    <w:rsid w:val="125D07D5"/>
    <w:rsid w:val="1573375D"/>
    <w:rsid w:val="161D2412"/>
    <w:rsid w:val="17AF7F00"/>
    <w:rsid w:val="17D995BB"/>
    <w:rsid w:val="17EC01C0"/>
    <w:rsid w:val="180B5F90"/>
    <w:rsid w:val="183C121E"/>
    <w:rsid w:val="18CD45C3"/>
    <w:rsid w:val="1B641270"/>
    <w:rsid w:val="1B6B4AFE"/>
    <w:rsid w:val="1CF10156"/>
    <w:rsid w:val="1EAB572A"/>
    <w:rsid w:val="1F7F68CD"/>
    <w:rsid w:val="1FF76533"/>
    <w:rsid w:val="20194AB6"/>
    <w:rsid w:val="275FB4C5"/>
    <w:rsid w:val="2776431E"/>
    <w:rsid w:val="277E4201"/>
    <w:rsid w:val="2B1E6D80"/>
    <w:rsid w:val="2DC89494"/>
    <w:rsid w:val="2EECA42B"/>
    <w:rsid w:val="2F5D04A6"/>
    <w:rsid w:val="2F7F6F1B"/>
    <w:rsid w:val="2FCFA7BF"/>
    <w:rsid w:val="2FF94D93"/>
    <w:rsid w:val="35BD68EE"/>
    <w:rsid w:val="35EC7055"/>
    <w:rsid w:val="37DD3248"/>
    <w:rsid w:val="37F700E1"/>
    <w:rsid w:val="3A0F2654"/>
    <w:rsid w:val="3AA57149"/>
    <w:rsid w:val="3AC7F5C9"/>
    <w:rsid w:val="3B743B75"/>
    <w:rsid w:val="3CF1FB65"/>
    <w:rsid w:val="3D7B1384"/>
    <w:rsid w:val="3DADE956"/>
    <w:rsid w:val="3DC51178"/>
    <w:rsid w:val="3DFF42E0"/>
    <w:rsid w:val="3E6D14C9"/>
    <w:rsid w:val="3E7889B2"/>
    <w:rsid w:val="3EB96CA0"/>
    <w:rsid w:val="3EF3C719"/>
    <w:rsid w:val="3EF5C9EA"/>
    <w:rsid w:val="3F3E6736"/>
    <w:rsid w:val="3FAE8BC8"/>
    <w:rsid w:val="3FD8E5FB"/>
    <w:rsid w:val="3FE4306F"/>
    <w:rsid w:val="3FEF3215"/>
    <w:rsid w:val="3FEFC1B1"/>
    <w:rsid w:val="3FF1FF60"/>
    <w:rsid w:val="3FF94A36"/>
    <w:rsid w:val="3FFE0B01"/>
    <w:rsid w:val="437102D8"/>
    <w:rsid w:val="44490D8E"/>
    <w:rsid w:val="46226794"/>
    <w:rsid w:val="49FEE734"/>
    <w:rsid w:val="4AD70DA9"/>
    <w:rsid w:val="4BA8E30C"/>
    <w:rsid w:val="4BDFC5F0"/>
    <w:rsid w:val="4BFFF7E0"/>
    <w:rsid w:val="4DFB0673"/>
    <w:rsid w:val="4EBF5A32"/>
    <w:rsid w:val="4EFF8BDA"/>
    <w:rsid w:val="4F7B100B"/>
    <w:rsid w:val="4FBF3444"/>
    <w:rsid w:val="50634250"/>
    <w:rsid w:val="515A62BD"/>
    <w:rsid w:val="51B55619"/>
    <w:rsid w:val="51FFF3F3"/>
    <w:rsid w:val="538B1B1F"/>
    <w:rsid w:val="56EFB2EC"/>
    <w:rsid w:val="57F522D5"/>
    <w:rsid w:val="59464E72"/>
    <w:rsid w:val="59DF149F"/>
    <w:rsid w:val="5A9FE159"/>
    <w:rsid w:val="5AF83209"/>
    <w:rsid w:val="5AFD66B7"/>
    <w:rsid w:val="5BF275D8"/>
    <w:rsid w:val="5BFF8DF7"/>
    <w:rsid w:val="5DA21C7E"/>
    <w:rsid w:val="5DBF0A15"/>
    <w:rsid w:val="5DE371EB"/>
    <w:rsid w:val="5DFFBB15"/>
    <w:rsid w:val="5E8F88A0"/>
    <w:rsid w:val="5E9BFC34"/>
    <w:rsid w:val="5ECD4DD9"/>
    <w:rsid w:val="5F3B02BD"/>
    <w:rsid w:val="5F670CCE"/>
    <w:rsid w:val="5F6CD7A4"/>
    <w:rsid w:val="5FB7B51D"/>
    <w:rsid w:val="5FBC0FF7"/>
    <w:rsid w:val="5FEDA01C"/>
    <w:rsid w:val="5FEDF693"/>
    <w:rsid w:val="5FFA7432"/>
    <w:rsid w:val="5FFBB452"/>
    <w:rsid w:val="5FFC08B7"/>
    <w:rsid w:val="62FFDF14"/>
    <w:rsid w:val="65EA682F"/>
    <w:rsid w:val="674260DA"/>
    <w:rsid w:val="678F99E3"/>
    <w:rsid w:val="692D56B2"/>
    <w:rsid w:val="6AF43AE2"/>
    <w:rsid w:val="6AFF1C25"/>
    <w:rsid w:val="6B67A073"/>
    <w:rsid w:val="6E7CE99F"/>
    <w:rsid w:val="6E7F74E7"/>
    <w:rsid w:val="6EA821E5"/>
    <w:rsid w:val="6ED78255"/>
    <w:rsid w:val="6EF791B4"/>
    <w:rsid w:val="6EFE55C0"/>
    <w:rsid w:val="6FCF11C6"/>
    <w:rsid w:val="6FD52B2A"/>
    <w:rsid w:val="6FDA8ECC"/>
    <w:rsid w:val="6FDD0A89"/>
    <w:rsid w:val="6FEE1DBD"/>
    <w:rsid w:val="6FF70086"/>
    <w:rsid w:val="6FFDE51E"/>
    <w:rsid w:val="6FFF150A"/>
    <w:rsid w:val="6FFFB55F"/>
    <w:rsid w:val="70894809"/>
    <w:rsid w:val="733D1322"/>
    <w:rsid w:val="7367E475"/>
    <w:rsid w:val="737DFC50"/>
    <w:rsid w:val="73BFF13C"/>
    <w:rsid w:val="73DA0347"/>
    <w:rsid w:val="73DB3ED3"/>
    <w:rsid w:val="756DD242"/>
    <w:rsid w:val="75FBA542"/>
    <w:rsid w:val="769A5DBE"/>
    <w:rsid w:val="76EF7E44"/>
    <w:rsid w:val="778D6691"/>
    <w:rsid w:val="77FD90B2"/>
    <w:rsid w:val="793E9CBF"/>
    <w:rsid w:val="79BD825D"/>
    <w:rsid w:val="79EF8B26"/>
    <w:rsid w:val="79F92512"/>
    <w:rsid w:val="79FB9B0C"/>
    <w:rsid w:val="7A372C07"/>
    <w:rsid w:val="7A7F0136"/>
    <w:rsid w:val="7AA3CB70"/>
    <w:rsid w:val="7B7EEEA0"/>
    <w:rsid w:val="7BAF6568"/>
    <w:rsid w:val="7BB66703"/>
    <w:rsid w:val="7BB7A3C5"/>
    <w:rsid w:val="7BE357FB"/>
    <w:rsid w:val="7BED18D6"/>
    <w:rsid w:val="7BFA3AAA"/>
    <w:rsid w:val="7BFF11EA"/>
    <w:rsid w:val="7C5E5A2F"/>
    <w:rsid w:val="7CF8B736"/>
    <w:rsid w:val="7D957F29"/>
    <w:rsid w:val="7DBD64BB"/>
    <w:rsid w:val="7DFF00CF"/>
    <w:rsid w:val="7DFFE48B"/>
    <w:rsid w:val="7E7EB06B"/>
    <w:rsid w:val="7EC6585F"/>
    <w:rsid w:val="7EDCC307"/>
    <w:rsid w:val="7EDFBB58"/>
    <w:rsid w:val="7EFE8EED"/>
    <w:rsid w:val="7EFF47DF"/>
    <w:rsid w:val="7EFFDA81"/>
    <w:rsid w:val="7EFFF700"/>
    <w:rsid w:val="7F397BAE"/>
    <w:rsid w:val="7F4B8ED0"/>
    <w:rsid w:val="7F5A408E"/>
    <w:rsid w:val="7F7E542C"/>
    <w:rsid w:val="7F7FBD2E"/>
    <w:rsid w:val="7F9BEA8A"/>
    <w:rsid w:val="7FACFEDE"/>
    <w:rsid w:val="7FBB7CC3"/>
    <w:rsid w:val="7FBF2258"/>
    <w:rsid w:val="7FD7D6F4"/>
    <w:rsid w:val="7FDDDB27"/>
    <w:rsid w:val="7FDFA447"/>
    <w:rsid w:val="7FE1ACED"/>
    <w:rsid w:val="7FED0838"/>
    <w:rsid w:val="7FEDC714"/>
    <w:rsid w:val="7FFD30F6"/>
    <w:rsid w:val="7FFF58F8"/>
    <w:rsid w:val="7FFF780D"/>
    <w:rsid w:val="7FFFB000"/>
    <w:rsid w:val="7FFFE7A1"/>
    <w:rsid w:val="8FAFFFC5"/>
    <w:rsid w:val="8FD76BC4"/>
    <w:rsid w:val="8FF639EF"/>
    <w:rsid w:val="93B9FED8"/>
    <w:rsid w:val="93FEC3CC"/>
    <w:rsid w:val="96FF4C54"/>
    <w:rsid w:val="9AFBF85F"/>
    <w:rsid w:val="9BFC9780"/>
    <w:rsid w:val="9D7F0A0A"/>
    <w:rsid w:val="9DDF40A5"/>
    <w:rsid w:val="9DFFC6CF"/>
    <w:rsid w:val="9FE6EFA4"/>
    <w:rsid w:val="ABBE6AB0"/>
    <w:rsid w:val="ABF70368"/>
    <w:rsid w:val="ADB240BD"/>
    <w:rsid w:val="AF6D3870"/>
    <w:rsid w:val="B3BD9C3A"/>
    <w:rsid w:val="B539A98C"/>
    <w:rsid w:val="B5BADEDB"/>
    <w:rsid w:val="B5DA7E9E"/>
    <w:rsid w:val="B5FDBC8C"/>
    <w:rsid w:val="B7F4BD48"/>
    <w:rsid w:val="B9D9F833"/>
    <w:rsid w:val="BBA3E9C0"/>
    <w:rsid w:val="BBFB955A"/>
    <w:rsid w:val="BBFBE5F3"/>
    <w:rsid w:val="BBFD2A16"/>
    <w:rsid w:val="BDE71EC1"/>
    <w:rsid w:val="BDFDDDB4"/>
    <w:rsid w:val="BE6FEA7D"/>
    <w:rsid w:val="BE7FFC27"/>
    <w:rsid w:val="BEF5936B"/>
    <w:rsid w:val="BF5EB860"/>
    <w:rsid w:val="BF7F001C"/>
    <w:rsid w:val="BFBEAACC"/>
    <w:rsid w:val="BFDB9F96"/>
    <w:rsid w:val="BFFF1632"/>
    <w:rsid w:val="C1EB5CBA"/>
    <w:rsid w:val="C6FFBD1C"/>
    <w:rsid w:val="CCFFD2EA"/>
    <w:rsid w:val="CD4B28F7"/>
    <w:rsid w:val="CDFF5ABD"/>
    <w:rsid w:val="CDFFCDBC"/>
    <w:rsid w:val="CF76B408"/>
    <w:rsid w:val="CFFF40B8"/>
    <w:rsid w:val="D3ED3A66"/>
    <w:rsid w:val="D44CEB98"/>
    <w:rsid w:val="D5D7192F"/>
    <w:rsid w:val="D5EB8AA7"/>
    <w:rsid w:val="D76E1609"/>
    <w:rsid w:val="D79B2D1D"/>
    <w:rsid w:val="D99AD6D8"/>
    <w:rsid w:val="D9FDE5AA"/>
    <w:rsid w:val="DBFD7398"/>
    <w:rsid w:val="DBFFB625"/>
    <w:rsid w:val="DBFFCACA"/>
    <w:rsid w:val="DDDF8CC9"/>
    <w:rsid w:val="DEADC0BA"/>
    <w:rsid w:val="DEF404D7"/>
    <w:rsid w:val="DEFF39D8"/>
    <w:rsid w:val="DF99AAA8"/>
    <w:rsid w:val="DFEAC80B"/>
    <w:rsid w:val="E0EFCA57"/>
    <w:rsid w:val="E6B76793"/>
    <w:rsid w:val="E77F2EE8"/>
    <w:rsid w:val="E7BF7433"/>
    <w:rsid w:val="E8EF7F91"/>
    <w:rsid w:val="E9C6164D"/>
    <w:rsid w:val="EBDFD0C1"/>
    <w:rsid w:val="EDDF9A03"/>
    <w:rsid w:val="EE7378DD"/>
    <w:rsid w:val="EEA760C7"/>
    <w:rsid w:val="EEB6C56D"/>
    <w:rsid w:val="EEDB6C96"/>
    <w:rsid w:val="EEEF20B4"/>
    <w:rsid w:val="EF3B1CC1"/>
    <w:rsid w:val="EF5B8760"/>
    <w:rsid w:val="EF66BFF9"/>
    <w:rsid w:val="EFB9F1FA"/>
    <w:rsid w:val="EFDF5FED"/>
    <w:rsid w:val="EFF9EA6C"/>
    <w:rsid w:val="EFFC1531"/>
    <w:rsid w:val="EFFD4B46"/>
    <w:rsid w:val="EFFF78C0"/>
    <w:rsid w:val="F2E7520F"/>
    <w:rsid w:val="F37F010B"/>
    <w:rsid w:val="F5779F1A"/>
    <w:rsid w:val="F5ADD34D"/>
    <w:rsid w:val="F5CF9772"/>
    <w:rsid w:val="F5EA0A61"/>
    <w:rsid w:val="F66B5D77"/>
    <w:rsid w:val="F6FB98FB"/>
    <w:rsid w:val="F7DD59CF"/>
    <w:rsid w:val="F7F3E081"/>
    <w:rsid w:val="F7F5FFB8"/>
    <w:rsid w:val="F7FF62DA"/>
    <w:rsid w:val="F8FD5B35"/>
    <w:rsid w:val="F9E73414"/>
    <w:rsid w:val="F9FD3A40"/>
    <w:rsid w:val="FAB47B21"/>
    <w:rsid w:val="FAFFF79D"/>
    <w:rsid w:val="FBDFDAF9"/>
    <w:rsid w:val="FBED312D"/>
    <w:rsid w:val="FBEF043B"/>
    <w:rsid w:val="FBF97B75"/>
    <w:rsid w:val="FBFFBF29"/>
    <w:rsid w:val="FCEDF5F9"/>
    <w:rsid w:val="FCEF7E62"/>
    <w:rsid w:val="FDBD7E70"/>
    <w:rsid w:val="FDBF96B5"/>
    <w:rsid w:val="FDFD209A"/>
    <w:rsid w:val="FE7AA7A6"/>
    <w:rsid w:val="FE7FD12D"/>
    <w:rsid w:val="FE8FCF05"/>
    <w:rsid w:val="FEB7EDB0"/>
    <w:rsid w:val="FEDF3B78"/>
    <w:rsid w:val="FEED3851"/>
    <w:rsid w:val="FEF730C4"/>
    <w:rsid w:val="FF5B6473"/>
    <w:rsid w:val="FF67842F"/>
    <w:rsid w:val="FF7985A8"/>
    <w:rsid w:val="FF7D1374"/>
    <w:rsid w:val="FF7D67C4"/>
    <w:rsid w:val="FF7FA3E6"/>
    <w:rsid w:val="FFB77CCF"/>
    <w:rsid w:val="FFBF23A6"/>
    <w:rsid w:val="FFD7BA17"/>
    <w:rsid w:val="FFDB170A"/>
    <w:rsid w:val="FFEB1EE4"/>
    <w:rsid w:val="FFEF4B58"/>
    <w:rsid w:val="FFEF7B21"/>
    <w:rsid w:val="FFFB0151"/>
    <w:rsid w:val="FFFDDD55"/>
    <w:rsid w:val="FFFF651F"/>
    <w:rsid w:val="FFFF6B42"/>
    <w:rsid w:val="FFFFC285"/>
    <w:rsid w:val="FFFFF35D"/>
    <w:rsid w:val="FFFFF5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nhideWhenUsed="0" w:uiPriority="9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6"/>
    <w:basedOn w:val="1"/>
    <w:next w:val="1"/>
    <w:qFormat/>
    <w:uiPriority w:val="9"/>
    <w:pPr>
      <w:keepNext/>
      <w:keepLines/>
      <w:spacing w:before="240" w:after="64" w:line="320" w:lineRule="auto"/>
      <w:outlineLvl w:val="5"/>
    </w:pPr>
    <w:rPr>
      <w:rFonts w:ascii="Cambria" w:hAnsi="Cambria"/>
      <w:b/>
      <w:bCs/>
      <w:sz w:val="24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99"/>
    <w:rPr>
      <w:rFonts w:ascii="Calibri" w:hAnsi="Calibri" w:eastAsia="宋体" w:cs="Times New Roman"/>
    </w:rPr>
  </w:style>
  <w:style w:type="paragraph" w:styleId="6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7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CESI宋体-GB2312"/>
      <w:sz w:val="28"/>
      <w:szCs w:val="28"/>
    </w:rPr>
  </w:style>
  <w:style w:type="paragraph" w:styleId="8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eastAsia="仿宋_GB2312" w:cs="Times New Roman"/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Table Paragraph"/>
    <w:basedOn w:val="1"/>
    <w:unhideWhenUsed/>
    <w:qFormat/>
    <w:uiPriority w:val="1"/>
    <w:rPr>
      <w:rFonts w:hAnsi="Calibri" w:eastAsia="宋体" w:cs="Times New Roman"/>
    </w:rPr>
  </w:style>
  <w:style w:type="character" w:customStyle="1" w:styleId="13">
    <w:name w:val="font3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1605</Words>
  <Characters>1655</Characters>
  <Lines>0</Lines>
  <Paragraphs>0</Paragraphs>
  <TotalTime>1</TotalTime>
  <ScaleCrop>false</ScaleCrop>
  <LinksUpToDate>false</LinksUpToDate>
  <CharactersWithSpaces>2030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2021-10-23T07:58:00Z</dcterms:created>
  <dc:creator>蓝色火焰</dc:creator>
  <cp:lastModifiedBy>WPS_1690089326</cp:lastModifiedBy>
  <cp:lastPrinted>2026-07-30T00:05:00Z</cp:lastPrinted>
  <dcterms:modified xsi:type="dcterms:W3CDTF">2026-07-31T10:23:29Z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FC1481447E2045ED43FF1A6739FF0D0A_43</vt:lpwstr>
  </property>
  <property fmtid="{D5CDD505-2E9C-101B-9397-08002B2CF9AE}" pid="4" name="KSOTemplateDocerSaveRecord">
    <vt:lpwstr>eyJoZGlkIjoiYTU4MTAyMDdmN2NkZTVmZmNjNmE0MDQwMjc5ZmFiYmIiLCJ1c2VySWQiOiIxNTE0NjAwMTE2In0=</vt:lpwstr>
  </property>
</Properties>
</file>