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457"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766"/>
        <w:gridCol w:w="1139"/>
        <w:gridCol w:w="719"/>
        <w:gridCol w:w="4465"/>
        <w:gridCol w:w="841"/>
        <w:gridCol w:w="870"/>
      </w:tblGrid>
      <w:tr w:rsidR="00C76E32" w14:paraId="0975FA03" w14:textId="77777777">
        <w:trPr>
          <w:trHeight w:val="771"/>
        </w:trPr>
        <w:tc>
          <w:tcPr>
            <w:tcW w:w="9457" w:type="dxa"/>
            <w:gridSpan w:val="7"/>
            <w:tcBorders>
              <w:top w:val="single" w:sz="4" w:space="0" w:color="auto"/>
              <w:left w:val="single" w:sz="4" w:space="0" w:color="auto"/>
              <w:bottom w:val="single" w:sz="4" w:space="0" w:color="auto"/>
              <w:right w:val="single" w:sz="4" w:space="0" w:color="auto"/>
            </w:tcBorders>
            <w:vAlign w:val="center"/>
          </w:tcPr>
          <w:p w14:paraId="6E032381"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hint="eastAsia"/>
                <w:b/>
                <w:bCs/>
                <w:color w:val="000000"/>
                <w:sz w:val="32"/>
                <w:szCs w:val="32"/>
              </w:rPr>
              <w:t>非工业项目一次性告知书</w:t>
            </w:r>
          </w:p>
        </w:tc>
      </w:tr>
      <w:tr w:rsidR="00C76E32" w14:paraId="3058567C" w14:textId="77777777">
        <w:trPr>
          <w:trHeight w:val="1171"/>
        </w:trPr>
        <w:tc>
          <w:tcPr>
            <w:tcW w:w="657" w:type="dxa"/>
            <w:tcBorders>
              <w:top w:val="single" w:sz="4" w:space="0" w:color="auto"/>
              <w:left w:val="single" w:sz="4" w:space="0" w:color="auto"/>
              <w:bottom w:val="single" w:sz="4" w:space="0" w:color="auto"/>
              <w:right w:val="single" w:sz="4" w:space="0" w:color="auto"/>
            </w:tcBorders>
            <w:vAlign w:val="center"/>
          </w:tcPr>
          <w:p w14:paraId="0E04F905"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序号</w:t>
            </w:r>
          </w:p>
        </w:tc>
        <w:tc>
          <w:tcPr>
            <w:tcW w:w="766" w:type="dxa"/>
            <w:tcBorders>
              <w:top w:val="single" w:sz="4" w:space="0" w:color="auto"/>
              <w:left w:val="nil"/>
              <w:bottom w:val="single" w:sz="4" w:space="0" w:color="auto"/>
              <w:right w:val="single" w:sz="4" w:space="0" w:color="auto"/>
            </w:tcBorders>
            <w:vAlign w:val="center"/>
          </w:tcPr>
          <w:p w14:paraId="6FD1E392"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事</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项</w:t>
            </w:r>
          </w:p>
        </w:tc>
        <w:tc>
          <w:tcPr>
            <w:tcW w:w="1139" w:type="dxa"/>
            <w:tcBorders>
              <w:top w:val="single" w:sz="4" w:space="0" w:color="auto"/>
              <w:left w:val="nil"/>
              <w:bottom w:val="single" w:sz="4" w:space="0" w:color="auto"/>
              <w:right w:val="single" w:sz="4" w:space="0" w:color="auto"/>
            </w:tcBorders>
            <w:vAlign w:val="center"/>
          </w:tcPr>
          <w:p w14:paraId="62143F10"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办理部门</w:t>
            </w:r>
          </w:p>
        </w:tc>
        <w:tc>
          <w:tcPr>
            <w:tcW w:w="719" w:type="dxa"/>
            <w:tcBorders>
              <w:top w:val="single" w:sz="4" w:space="0" w:color="auto"/>
              <w:left w:val="nil"/>
              <w:bottom w:val="single" w:sz="4" w:space="0" w:color="auto"/>
              <w:right w:val="single" w:sz="4" w:space="0" w:color="auto"/>
            </w:tcBorders>
            <w:vAlign w:val="center"/>
          </w:tcPr>
          <w:p w14:paraId="3DC43FB9"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办</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事</w:t>
            </w:r>
          </w:p>
          <w:p w14:paraId="2CCD802A"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窗</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口</w:t>
            </w:r>
          </w:p>
        </w:tc>
        <w:tc>
          <w:tcPr>
            <w:tcW w:w="4465" w:type="dxa"/>
            <w:tcBorders>
              <w:top w:val="single" w:sz="4" w:space="0" w:color="auto"/>
              <w:left w:val="nil"/>
              <w:bottom w:val="single" w:sz="4" w:space="0" w:color="auto"/>
              <w:right w:val="single" w:sz="4" w:space="0" w:color="auto"/>
            </w:tcBorders>
            <w:vAlign w:val="center"/>
          </w:tcPr>
          <w:p w14:paraId="62BA8A92"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提</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交</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材</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料</w:t>
            </w:r>
          </w:p>
        </w:tc>
        <w:tc>
          <w:tcPr>
            <w:tcW w:w="841" w:type="dxa"/>
            <w:tcBorders>
              <w:top w:val="single" w:sz="4" w:space="0" w:color="auto"/>
              <w:left w:val="nil"/>
              <w:bottom w:val="single" w:sz="4" w:space="0" w:color="auto"/>
              <w:right w:val="single" w:sz="4" w:space="0" w:color="auto"/>
            </w:tcBorders>
            <w:vAlign w:val="center"/>
          </w:tcPr>
          <w:p w14:paraId="2962EF89"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办</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理</w:t>
            </w:r>
          </w:p>
          <w:p w14:paraId="538C3535"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时</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限</w:t>
            </w:r>
          </w:p>
        </w:tc>
        <w:tc>
          <w:tcPr>
            <w:tcW w:w="870" w:type="dxa"/>
            <w:tcBorders>
              <w:top w:val="single" w:sz="4" w:space="0" w:color="auto"/>
              <w:left w:val="nil"/>
              <w:bottom w:val="single" w:sz="4" w:space="0" w:color="auto"/>
              <w:right w:val="single" w:sz="4" w:space="0" w:color="auto"/>
            </w:tcBorders>
            <w:vAlign w:val="center"/>
          </w:tcPr>
          <w:p w14:paraId="44E2154F" w14:textId="77777777" w:rsidR="00C76E32" w:rsidRDefault="00000000">
            <w:pPr>
              <w:spacing w:line="240" w:lineRule="atLeast"/>
              <w:jc w:val="center"/>
              <w:rPr>
                <w:rFonts w:ascii="Times New Roman" w:eastAsia="方正仿宋简体" w:hAnsi="Times New Roman"/>
                <w:b/>
                <w:bCs/>
                <w:color w:val="000000"/>
                <w:sz w:val="18"/>
                <w:szCs w:val="18"/>
              </w:rPr>
            </w:pPr>
            <w:r>
              <w:rPr>
                <w:rFonts w:ascii="Times New Roman" w:eastAsia="方正仿宋简体" w:hAnsi="Times New Roman"/>
                <w:b/>
                <w:bCs/>
                <w:color w:val="000000"/>
                <w:sz w:val="18"/>
                <w:szCs w:val="18"/>
              </w:rPr>
              <w:t>备</w:t>
            </w:r>
            <w:r>
              <w:rPr>
                <w:rFonts w:ascii="Times New Roman" w:eastAsia="方正仿宋简体" w:hAnsi="Times New Roman"/>
                <w:b/>
                <w:bCs/>
                <w:color w:val="000000"/>
                <w:sz w:val="18"/>
                <w:szCs w:val="18"/>
              </w:rPr>
              <w:t xml:space="preserve"> </w:t>
            </w:r>
            <w:r>
              <w:rPr>
                <w:rFonts w:ascii="Times New Roman" w:eastAsia="方正仿宋简体" w:hAnsi="Times New Roman"/>
                <w:b/>
                <w:bCs/>
                <w:color w:val="000000"/>
                <w:sz w:val="18"/>
                <w:szCs w:val="18"/>
              </w:rPr>
              <w:t>注</w:t>
            </w:r>
          </w:p>
        </w:tc>
      </w:tr>
      <w:tr w:rsidR="00C76E32" w14:paraId="5AC0CC6F" w14:textId="77777777">
        <w:tc>
          <w:tcPr>
            <w:tcW w:w="657" w:type="dxa"/>
            <w:tcBorders>
              <w:top w:val="single" w:sz="4" w:space="0" w:color="auto"/>
              <w:left w:val="single" w:sz="4" w:space="0" w:color="auto"/>
              <w:bottom w:val="single" w:sz="4" w:space="0" w:color="auto"/>
              <w:right w:val="single" w:sz="4" w:space="0" w:color="auto"/>
            </w:tcBorders>
            <w:vAlign w:val="center"/>
          </w:tcPr>
          <w:p w14:paraId="47FAA445"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0</w:t>
            </w:r>
          </w:p>
        </w:tc>
        <w:tc>
          <w:tcPr>
            <w:tcW w:w="766" w:type="dxa"/>
            <w:tcBorders>
              <w:top w:val="single" w:sz="4" w:space="0" w:color="auto"/>
              <w:left w:val="nil"/>
              <w:bottom w:val="single" w:sz="4" w:space="0" w:color="auto"/>
              <w:right w:val="single" w:sz="4" w:space="0" w:color="auto"/>
            </w:tcBorders>
            <w:vAlign w:val="center"/>
          </w:tcPr>
          <w:p w14:paraId="757CC102"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通用资料</w:t>
            </w:r>
          </w:p>
        </w:tc>
        <w:tc>
          <w:tcPr>
            <w:tcW w:w="1139" w:type="dxa"/>
            <w:tcBorders>
              <w:top w:val="single" w:sz="4" w:space="0" w:color="auto"/>
              <w:left w:val="nil"/>
              <w:bottom w:val="single" w:sz="4" w:space="0" w:color="auto"/>
              <w:right w:val="single" w:sz="4" w:space="0" w:color="auto"/>
            </w:tcBorders>
            <w:vAlign w:val="center"/>
          </w:tcPr>
          <w:p w14:paraId="4E0550AD" w14:textId="77777777" w:rsidR="00C76E32" w:rsidRDefault="00C76E32">
            <w:pPr>
              <w:spacing w:line="240" w:lineRule="atLeast"/>
              <w:rPr>
                <w:rFonts w:ascii="Times New Roman" w:eastAsia="方正仿宋简体" w:hAnsi="Times New Roman"/>
                <w:color w:val="000000"/>
                <w:sz w:val="18"/>
                <w:szCs w:val="18"/>
              </w:rPr>
            </w:pPr>
          </w:p>
        </w:tc>
        <w:tc>
          <w:tcPr>
            <w:tcW w:w="719" w:type="dxa"/>
            <w:tcBorders>
              <w:top w:val="single" w:sz="4" w:space="0" w:color="auto"/>
              <w:left w:val="nil"/>
              <w:bottom w:val="single" w:sz="4" w:space="0" w:color="auto"/>
              <w:right w:val="single" w:sz="4" w:space="0" w:color="auto"/>
            </w:tcBorders>
            <w:vAlign w:val="center"/>
          </w:tcPr>
          <w:p w14:paraId="3CF4ECB7" w14:textId="77777777" w:rsidR="00C76E32" w:rsidRDefault="00C76E32">
            <w:pPr>
              <w:spacing w:line="240" w:lineRule="atLeast"/>
              <w:rPr>
                <w:rFonts w:ascii="Times New Roman" w:eastAsia="方正仿宋简体" w:hAnsi="Times New Roman"/>
                <w:color w:val="000000"/>
                <w:sz w:val="18"/>
                <w:szCs w:val="18"/>
              </w:rPr>
            </w:pPr>
          </w:p>
        </w:tc>
        <w:tc>
          <w:tcPr>
            <w:tcW w:w="4465" w:type="dxa"/>
            <w:tcBorders>
              <w:top w:val="single" w:sz="4" w:space="0" w:color="auto"/>
              <w:left w:val="nil"/>
              <w:bottom w:val="single" w:sz="4" w:space="0" w:color="auto"/>
              <w:right w:val="single" w:sz="4" w:space="0" w:color="auto"/>
            </w:tcBorders>
            <w:vAlign w:val="center"/>
          </w:tcPr>
          <w:p w14:paraId="1B2A0997"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、申请（涵盖需要办理的所有事项，收取原件）</w:t>
            </w:r>
          </w:p>
          <w:p w14:paraId="36BEA8EB"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加载法人和其他组织统一社会信用代码的营业执照，法人代表身份证明文件、委托他人申报手续的还应提供由法定代表人出具的委托书及受委托人身份证明（收取加盖公章的复印件，一式几份，视办理事项定份数）</w:t>
            </w:r>
          </w:p>
        </w:tc>
        <w:tc>
          <w:tcPr>
            <w:tcW w:w="841" w:type="dxa"/>
            <w:tcBorders>
              <w:top w:val="single" w:sz="4" w:space="0" w:color="auto"/>
              <w:left w:val="nil"/>
              <w:bottom w:val="single" w:sz="4" w:space="0" w:color="auto"/>
              <w:right w:val="single" w:sz="4" w:space="0" w:color="auto"/>
            </w:tcBorders>
            <w:vAlign w:val="center"/>
          </w:tcPr>
          <w:p w14:paraId="4B6308A7" w14:textId="77777777" w:rsidR="00C76E32" w:rsidRDefault="00C76E32">
            <w:pPr>
              <w:spacing w:line="260" w:lineRule="exact"/>
              <w:rPr>
                <w:rFonts w:ascii="Times New Roman" w:eastAsia="方正仿宋简体" w:hAnsi="Times New Roman"/>
                <w:color w:val="000000"/>
                <w:sz w:val="18"/>
                <w:szCs w:val="18"/>
              </w:rPr>
            </w:pPr>
          </w:p>
        </w:tc>
        <w:tc>
          <w:tcPr>
            <w:tcW w:w="870" w:type="dxa"/>
            <w:tcBorders>
              <w:top w:val="single" w:sz="4" w:space="0" w:color="auto"/>
              <w:left w:val="nil"/>
              <w:bottom w:val="single" w:sz="4" w:space="0" w:color="auto"/>
              <w:right w:val="single" w:sz="4" w:space="0" w:color="auto"/>
            </w:tcBorders>
            <w:vAlign w:val="center"/>
          </w:tcPr>
          <w:p w14:paraId="314FBADF" w14:textId="77777777" w:rsidR="00C76E32" w:rsidRDefault="00000000">
            <w:pPr>
              <w:spacing w:line="240" w:lineRule="atLeast"/>
              <w:rPr>
                <w:rFonts w:ascii="Times New Roman" w:eastAsia="方正仿宋简体" w:hAnsi="Times New Roman"/>
                <w:b/>
                <w:bCs/>
                <w:color w:val="000000"/>
                <w:sz w:val="18"/>
                <w:szCs w:val="18"/>
              </w:rPr>
            </w:pPr>
            <w:r>
              <w:rPr>
                <w:rFonts w:ascii="仿宋" w:eastAsia="仿宋" w:hAnsi="仿宋" w:hint="eastAsia"/>
                <w:color w:val="000000"/>
              </w:rPr>
              <w:t>网上申报时，营业执照、法人身份证（武汉户籍）、受委托人身份证（武汉户籍）可从电子证照库中调取</w:t>
            </w:r>
          </w:p>
        </w:tc>
      </w:tr>
      <w:tr w:rsidR="00C76E32" w14:paraId="46DBDBC5" w14:textId="77777777">
        <w:trPr>
          <w:trHeight w:val="1350"/>
        </w:trPr>
        <w:tc>
          <w:tcPr>
            <w:tcW w:w="657" w:type="dxa"/>
            <w:tcBorders>
              <w:top w:val="single" w:sz="4" w:space="0" w:color="auto"/>
              <w:left w:val="single" w:sz="4" w:space="0" w:color="auto"/>
              <w:bottom w:val="single" w:sz="4" w:space="0" w:color="auto"/>
              <w:right w:val="single" w:sz="4" w:space="0" w:color="auto"/>
            </w:tcBorders>
            <w:vAlign w:val="center"/>
          </w:tcPr>
          <w:p w14:paraId="316FACD8"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p>
        </w:tc>
        <w:tc>
          <w:tcPr>
            <w:tcW w:w="766" w:type="dxa"/>
            <w:tcBorders>
              <w:top w:val="single" w:sz="4" w:space="0" w:color="auto"/>
              <w:left w:val="nil"/>
              <w:bottom w:val="single" w:sz="4" w:space="0" w:color="auto"/>
              <w:right w:val="single" w:sz="4" w:space="0" w:color="auto"/>
            </w:tcBorders>
            <w:vAlign w:val="center"/>
          </w:tcPr>
          <w:p w14:paraId="2446B13D"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选址意见书</w:t>
            </w:r>
          </w:p>
        </w:tc>
        <w:tc>
          <w:tcPr>
            <w:tcW w:w="1139" w:type="dxa"/>
            <w:tcBorders>
              <w:top w:val="single" w:sz="4" w:space="0" w:color="auto"/>
              <w:left w:val="nil"/>
              <w:bottom w:val="single" w:sz="4" w:space="0" w:color="auto"/>
              <w:right w:val="single" w:sz="4" w:space="0" w:color="auto"/>
            </w:tcBorders>
            <w:vAlign w:val="center"/>
          </w:tcPr>
          <w:p w14:paraId="470A31AC"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6D207C62"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hint="eastAsia"/>
                <w:color w:val="000000"/>
                <w:sz w:val="18"/>
                <w:szCs w:val="18"/>
              </w:rPr>
              <w:t>28</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1250A0D5"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、建设项目选址书申请表（收取原件一份）</w:t>
            </w:r>
          </w:p>
          <w:p w14:paraId="3A36CE24"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、投资主管部门出具开展前期工作通知或者计划（政府部门内部流转）</w:t>
            </w:r>
          </w:p>
          <w:p w14:paraId="638F0ED9"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、标注申请项目用地范围的</w:t>
            </w:r>
            <w:r>
              <w:rPr>
                <w:rFonts w:ascii="Times New Roman" w:eastAsia="方正仿宋简体" w:hAnsi="Times New Roman"/>
                <w:color w:val="000000"/>
                <w:sz w:val="18"/>
                <w:szCs w:val="18"/>
              </w:rPr>
              <w:t>1/2000</w:t>
            </w:r>
            <w:r>
              <w:rPr>
                <w:rFonts w:ascii="方正仿宋简体" w:eastAsia="方正仿宋简体" w:hAnsi="Times New Roman"/>
                <w:color w:val="000000"/>
                <w:sz w:val="18"/>
                <w:szCs w:val="18"/>
              </w:rPr>
              <w:t>地形图（收取原件一份）及电子文件</w:t>
            </w:r>
          </w:p>
        </w:tc>
        <w:tc>
          <w:tcPr>
            <w:tcW w:w="841" w:type="dxa"/>
            <w:tcBorders>
              <w:top w:val="single" w:sz="4" w:space="0" w:color="auto"/>
              <w:left w:val="nil"/>
              <w:bottom w:val="single" w:sz="4" w:space="0" w:color="auto"/>
              <w:right w:val="single" w:sz="4" w:space="0" w:color="auto"/>
            </w:tcBorders>
            <w:vAlign w:val="center"/>
          </w:tcPr>
          <w:p w14:paraId="02397786"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71AAF73D" w14:textId="77777777" w:rsidR="00C76E32" w:rsidRDefault="00C76E32">
            <w:pPr>
              <w:spacing w:line="240" w:lineRule="atLeast"/>
              <w:rPr>
                <w:rFonts w:ascii="Times New Roman" w:eastAsia="方正仿宋简体" w:hAnsi="Times New Roman"/>
                <w:color w:val="000000"/>
                <w:sz w:val="18"/>
                <w:szCs w:val="18"/>
              </w:rPr>
            </w:pPr>
          </w:p>
        </w:tc>
      </w:tr>
      <w:tr w:rsidR="00C76E32" w14:paraId="480603D0" w14:textId="77777777">
        <w:trPr>
          <w:trHeight w:val="993"/>
        </w:trPr>
        <w:tc>
          <w:tcPr>
            <w:tcW w:w="657" w:type="dxa"/>
            <w:tcBorders>
              <w:top w:val="single" w:sz="4" w:space="0" w:color="auto"/>
              <w:left w:val="single" w:sz="4" w:space="0" w:color="auto"/>
              <w:bottom w:val="single" w:sz="4" w:space="0" w:color="auto"/>
              <w:right w:val="single" w:sz="4" w:space="0" w:color="auto"/>
            </w:tcBorders>
            <w:vAlign w:val="center"/>
          </w:tcPr>
          <w:p w14:paraId="7B8AE1AA"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p>
        </w:tc>
        <w:tc>
          <w:tcPr>
            <w:tcW w:w="766" w:type="dxa"/>
            <w:tcBorders>
              <w:top w:val="single" w:sz="4" w:space="0" w:color="auto"/>
              <w:left w:val="nil"/>
              <w:bottom w:val="single" w:sz="4" w:space="0" w:color="auto"/>
              <w:right w:val="single" w:sz="4" w:space="0" w:color="auto"/>
            </w:tcBorders>
            <w:vAlign w:val="center"/>
          </w:tcPr>
          <w:p w14:paraId="1A003371"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用地预审意见</w:t>
            </w:r>
          </w:p>
        </w:tc>
        <w:tc>
          <w:tcPr>
            <w:tcW w:w="1139" w:type="dxa"/>
            <w:tcBorders>
              <w:top w:val="single" w:sz="4" w:space="0" w:color="auto"/>
              <w:left w:val="nil"/>
              <w:bottom w:val="single" w:sz="4" w:space="0" w:color="auto"/>
              <w:right w:val="single" w:sz="4" w:space="0" w:color="auto"/>
            </w:tcBorders>
            <w:vAlign w:val="center"/>
          </w:tcPr>
          <w:p w14:paraId="14C2331F"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792FE128"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hint="eastAsia"/>
                <w:color w:val="000000"/>
                <w:sz w:val="18"/>
                <w:szCs w:val="18"/>
              </w:rPr>
              <w:t>28</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3CDDC4E0"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、建设项目用地预审申请报告（收取原件一份）</w:t>
            </w:r>
          </w:p>
          <w:p w14:paraId="22D69D45"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、建设项目用地预审申请表（收取原件一份）</w:t>
            </w:r>
          </w:p>
          <w:p w14:paraId="1E5C1604" w14:textId="77777777" w:rsidR="00C76E32" w:rsidRDefault="00000000">
            <w:pPr>
              <w:spacing w:line="240" w:lineRule="atLeast"/>
              <w:jc w:val="left"/>
              <w:rPr>
                <w:rFonts w:ascii="Times New Roman" w:eastAsia="方正仿宋简体" w:hAnsi="Times New Roman"/>
                <w:color w:val="000000"/>
                <w:spacing w:val="-6"/>
                <w:sz w:val="18"/>
                <w:szCs w:val="18"/>
              </w:rPr>
            </w:pPr>
            <w:r>
              <w:rPr>
                <w:rFonts w:ascii="Times New Roman" w:eastAsia="方正仿宋简体" w:hAnsi="Times New Roman"/>
                <w:color w:val="000000"/>
                <w:spacing w:val="-6"/>
                <w:sz w:val="18"/>
                <w:szCs w:val="18"/>
              </w:rPr>
              <w:t>3</w:t>
            </w:r>
            <w:r>
              <w:rPr>
                <w:rFonts w:ascii="方正仿宋简体" w:eastAsia="方正仿宋简体" w:hAnsi="Times New Roman"/>
                <w:color w:val="000000"/>
                <w:spacing w:val="-6"/>
                <w:sz w:val="18"/>
                <w:szCs w:val="18"/>
              </w:rPr>
              <w:t>、建设项目预审用地面积一览表（收取原件一份）</w:t>
            </w:r>
          </w:p>
          <w:p w14:paraId="4DC568E6"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、项目建议书批复文件（建设项目列入相关规划或产业政策的文件、或者建设项目备案文件）项目用地城市规划示意图（政府部门内部流转）</w:t>
            </w:r>
          </w:p>
          <w:p w14:paraId="29562A67"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、建设项目选址意见书及附图，项目用地红线</w:t>
            </w:r>
            <w:r>
              <w:rPr>
                <w:rFonts w:ascii="Times New Roman" w:eastAsia="方正仿宋简体" w:hAnsi="Times New Roman"/>
                <w:color w:val="000000"/>
                <w:spacing w:val="-11"/>
                <w:sz w:val="18"/>
                <w:szCs w:val="18"/>
              </w:rPr>
              <w:t>矢量文件（</w:t>
            </w:r>
            <w:r>
              <w:rPr>
                <w:rFonts w:ascii="Times New Roman" w:eastAsia="方正仿宋简体" w:hAnsi="Times New Roman"/>
                <w:color w:val="000000"/>
                <w:spacing w:val="-11"/>
                <w:sz w:val="18"/>
                <w:szCs w:val="18"/>
              </w:rPr>
              <w:t>WH2000</w:t>
            </w:r>
            <w:r>
              <w:rPr>
                <w:rFonts w:ascii="方正仿宋简体" w:eastAsia="方正仿宋简体" w:hAnsi="Times New Roman"/>
                <w:color w:val="000000"/>
                <w:spacing w:val="-11"/>
                <w:sz w:val="18"/>
                <w:szCs w:val="18"/>
              </w:rPr>
              <w:t>坐标系）（政府部门内部流转</w:t>
            </w:r>
            <w:r>
              <w:rPr>
                <w:rFonts w:ascii="Times New Roman" w:eastAsia="方正仿宋简体" w:hAnsi="Times New Roman"/>
                <w:color w:val="000000"/>
                <w:sz w:val="18"/>
                <w:szCs w:val="18"/>
              </w:rPr>
              <w:t>）</w:t>
            </w:r>
          </w:p>
          <w:p w14:paraId="69A58C01" w14:textId="77777777" w:rsidR="00C76E32" w:rsidRDefault="00000000">
            <w:pPr>
              <w:spacing w:line="240" w:lineRule="atLeast"/>
              <w:jc w:val="left"/>
              <w:rPr>
                <w:rFonts w:ascii="Times New Roman" w:eastAsia="方正仿宋简体" w:hAnsi="Times New Roman"/>
                <w:color w:val="000000"/>
                <w:spacing w:val="-6"/>
                <w:sz w:val="18"/>
                <w:szCs w:val="18"/>
              </w:rPr>
            </w:pPr>
            <w:r>
              <w:rPr>
                <w:rFonts w:ascii="Times New Roman" w:eastAsia="方正仿宋简体" w:hAnsi="Times New Roman"/>
                <w:color w:val="000000"/>
                <w:spacing w:val="-6"/>
                <w:sz w:val="18"/>
                <w:szCs w:val="18"/>
              </w:rPr>
              <w:t>6</w:t>
            </w:r>
            <w:r>
              <w:rPr>
                <w:rFonts w:ascii="方正仿宋简体" w:eastAsia="方正仿宋简体" w:hAnsi="Times New Roman"/>
                <w:color w:val="000000"/>
                <w:spacing w:val="-6"/>
                <w:sz w:val="18"/>
                <w:szCs w:val="18"/>
              </w:rPr>
              <w:t>项目用地城市规划示意图（政府部门内部流转）</w:t>
            </w:r>
          </w:p>
          <w:p w14:paraId="0EF8F35C"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7</w:t>
            </w:r>
            <w:r>
              <w:rPr>
                <w:rFonts w:ascii="方正仿宋简体" w:eastAsia="方正仿宋简体" w:hAnsi="Times New Roman"/>
                <w:color w:val="000000"/>
                <w:sz w:val="18"/>
                <w:szCs w:val="18"/>
              </w:rPr>
              <w:t>、项目勘测定界报告（项目单位自行委托设计制作）（收取原件一份）</w:t>
            </w:r>
          </w:p>
          <w:p w14:paraId="7F9CC099"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8</w:t>
            </w:r>
            <w:r>
              <w:rPr>
                <w:rFonts w:ascii="方正仿宋简体" w:eastAsia="方正仿宋简体" w:hAnsi="Times New Roman"/>
                <w:color w:val="000000"/>
                <w:sz w:val="18"/>
                <w:szCs w:val="18"/>
              </w:rPr>
              <w:t>、项目用地</w:t>
            </w:r>
            <w:r>
              <w:rPr>
                <w:rFonts w:ascii="Times New Roman" w:eastAsia="方正仿宋简体" w:hAnsi="Times New Roman"/>
                <w:color w:val="000000"/>
                <w:sz w:val="18"/>
                <w:szCs w:val="18"/>
              </w:rPr>
              <w:t>1:1</w:t>
            </w:r>
            <w:r>
              <w:rPr>
                <w:rFonts w:ascii="方正仿宋简体" w:eastAsia="方正仿宋简体" w:hAnsi="Times New Roman"/>
                <w:color w:val="000000"/>
                <w:sz w:val="18"/>
                <w:szCs w:val="18"/>
              </w:rPr>
              <w:t>万土地利用现状图（勘测定界报告）（收取原件一份）</w:t>
            </w:r>
          </w:p>
          <w:p w14:paraId="3B95A5EB"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9</w:t>
            </w:r>
            <w:r>
              <w:rPr>
                <w:rFonts w:ascii="方正仿宋简体" w:eastAsia="方正仿宋简体" w:hAnsi="Times New Roman"/>
                <w:color w:val="000000"/>
                <w:sz w:val="18"/>
                <w:szCs w:val="18"/>
              </w:rPr>
              <w:t>、项目用地</w:t>
            </w:r>
            <w:r>
              <w:rPr>
                <w:rFonts w:ascii="Times New Roman" w:eastAsia="方正仿宋简体" w:hAnsi="Times New Roman"/>
                <w:color w:val="000000"/>
                <w:sz w:val="18"/>
                <w:szCs w:val="18"/>
              </w:rPr>
              <w:t>1:1</w:t>
            </w:r>
            <w:r>
              <w:rPr>
                <w:rFonts w:ascii="方正仿宋简体" w:eastAsia="方正仿宋简体" w:hAnsi="Times New Roman"/>
                <w:color w:val="000000"/>
                <w:sz w:val="18"/>
                <w:szCs w:val="18"/>
              </w:rPr>
              <w:t>万土地利用规划图（政府部门内部流转）</w:t>
            </w:r>
          </w:p>
          <w:p w14:paraId="770AF744"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10</w:t>
            </w:r>
            <w:r>
              <w:rPr>
                <w:rFonts w:ascii="方正仿宋简体" w:eastAsia="方正仿宋简体" w:hAnsi="Times New Roman"/>
                <w:color w:val="000000"/>
                <w:sz w:val="18"/>
                <w:szCs w:val="18"/>
              </w:rPr>
              <w:t>、建设项目压覆矿产资源查询核实情况说明（收取原件一份）</w:t>
            </w:r>
          </w:p>
          <w:p w14:paraId="7ABCF62B"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11</w:t>
            </w:r>
            <w:r>
              <w:rPr>
                <w:rFonts w:ascii="方正仿宋简体" w:eastAsia="方正仿宋简体" w:hAnsi="Times New Roman"/>
                <w:color w:val="000000"/>
                <w:sz w:val="18"/>
                <w:szCs w:val="18"/>
              </w:rPr>
              <w:t>、建设项目地质灾害易发区查询核实情况说明（收取原件一份）</w:t>
            </w:r>
          </w:p>
          <w:p w14:paraId="3E3CC33C"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12</w:t>
            </w:r>
            <w:r>
              <w:rPr>
                <w:rFonts w:ascii="方正仿宋简体" w:eastAsia="方正仿宋简体" w:hAnsi="Times New Roman"/>
                <w:color w:val="000000"/>
                <w:sz w:val="18"/>
                <w:szCs w:val="18"/>
              </w:rPr>
              <w:t>、项目踏勘论证（区级权限为</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不涉及永久基本农田，占用耕地面积达到用地总面积</w:t>
            </w:r>
            <w:r>
              <w:rPr>
                <w:rFonts w:ascii="Times New Roman" w:eastAsia="方正仿宋简体" w:hAnsi="Times New Roman"/>
                <w:color w:val="000000"/>
                <w:sz w:val="18"/>
                <w:szCs w:val="18"/>
              </w:rPr>
              <w:t>50%</w:t>
            </w:r>
            <w:r>
              <w:rPr>
                <w:rFonts w:ascii="方正仿宋简体" w:eastAsia="方正仿宋简体" w:hAnsi="Times New Roman"/>
                <w:color w:val="000000"/>
                <w:sz w:val="18"/>
                <w:szCs w:val="18"/>
              </w:rPr>
              <w:t>且小于</w:t>
            </w:r>
            <w:r>
              <w:rPr>
                <w:rFonts w:ascii="Times New Roman" w:eastAsia="方正仿宋简体" w:hAnsi="Times New Roman"/>
                <w:color w:val="000000"/>
                <w:sz w:val="18"/>
                <w:szCs w:val="18"/>
              </w:rPr>
              <w:t>35</w:t>
            </w:r>
            <w:r>
              <w:rPr>
                <w:rFonts w:ascii="方正仿宋简体" w:eastAsia="方正仿宋简体" w:hAnsi="Times New Roman"/>
                <w:color w:val="000000"/>
                <w:sz w:val="18"/>
                <w:szCs w:val="18"/>
              </w:rPr>
              <w:t>公顷的项目</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）（收取原件一份）</w:t>
            </w:r>
          </w:p>
          <w:p w14:paraId="3C1AB920"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13</w:t>
            </w:r>
            <w:r>
              <w:rPr>
                <w:rFonts w:ascii="方正仿宋简体" w:eastAsia="方正仿宋简体" w:hAnsi="Times New Roman"/>
                <w:color w:val="000000"/>
                <w:sz w:val="18"/>
                <w:szCs w:val="18"/>
              </w:rPr>
              <w:t>、节地评价（针对国家和地方尚未颁布土地使用标准和建设标准的建设项目及确需突破土地使用标准的规模和功能分区的建设项目）（收取原件一份）</w:t>
            </w:r>
          </w:p>
          <w:p w14:paraId="683CE2C7"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14</w:t>
            </w:r>
            <w:r>
              <w:rPr>
                <w:rFonts w:ascii="方正仿宋简体" w:eastAsia="方正仿宋简体" w:hAnsi="Times New Roman"/>
                <w:color w:val="000000"/>
                <w:sz w:val="18"/>
                <w:szCs w:val="18"/>
              </w:rPr>
              <w:t>、土地利用总体规划修改方案（建设项目用地需要修改土地利用总体规划的，应提供土地利用总体规划修改方案）（收取原件一份）</w:t>
            </w:r>
          </w:p>
        </w:tc>
        <w:tc>
          <w:tcPr>
            <w:tcW w:w="841" w:type="dxa"/>
            <w:tcBorders>
              <w:top w:val="single" w:sz="4" w:space="0" w:color="auto"/>
              <w:left w:val="nil"/>
              <w:bottom w:val="single" w:sz="4" w:space="0" w:color="auto"/>
              <w:right w:val="single" w:sz="4" w:space="0" w:color="auto"/>
            </w:tcBorders>
            <w:vAlign w:val="center"/>
          </w:tcPr>
          <w:p w14:paraId="02D4EA8D"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3D36D92C" w14:textId="77777777" w:rsidR="00C76E32" w:rsidRDefault="00000000">
            <w:pPr>
              <w:spacing w:line="260" w:lineRule="exact"/>
              <w:rPr>
                <w:rFonts w:ascii="Times New Roman" w:eastAsia="方正仿宋简体" w:hAnsi="Times New Roman"/>
                <w:color w:val="000000"/>
                <w:sz w:val="18"/>
                <w:szCs w:val="18"/>
              </w:rPr>
            </w:pPr>
            <w:r>
              <w:rPr>
                <w:rFonts w:ascii="仿宋" w:eastAsia="仿宋" w:hAnsi="仿宋" w:hint="eastAsia"/>
                <w:color w:val="000000"/>
              </w:rPr>
              <w:t>网上申报时，建设项目选址意见书可从电子证照库中调取。</w:t>
            </w:r>
          </w:p>
          <w:p w14:paraId="7C363E6E" w14:textId="77777777" w:rsidR="00C76E32" w:rsidRDefault="00C76E32">
            <w:pPr>
              <w:spacing w:line="260" w:lineRule="exact"/>
              <w:rPr>
                <w:rFonts w:ascii="Times New Roman" w:eastAsia="方正仿宋简体" w:hAnsi="Times New Roman"/>
                <w:color w:val="000000"/>
                <w:sz w:val="18"/>
                <w:szCs w:val="18"/>
              </w:rPr>
            </w:pPr>
          </w:p>
        </w:tc>
      </w:tr>
      <w:tr w:rsidR="00C76E32" w14:paraId="53DEB269" w14:textId="77777777">
        <w:trPr>
          <w:trHeight w:val="993"/>
        </w:trPr>
        <w:tc>
          <w:tcPr>
            <w:tcW w:w="657" w:type="dxa"/>
            <w:tcBorders>
              <w:top w:val="single" w:sz="4" w:space="0" w:color="auto"/>
              <w:left w:val="single" w:sz="4" w:space="0" w:color="auto"/>
              <w:bottom w:val="single" w:sz="4" w:space="0" w:color="auto"/>
              <w:right w:val="single" w:sz="4" w:space="0" w:color="auto"/>
            </w:tcBorders>
            <w:vAlign w:val="center"/>
          </w:tcPr>
          <w:p w14:paraId="29CD1429"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p>
        </w:tc>
        <w:tc>
          <w:tcPr>
            <w:tcW w:w="766" w:type="dxa"/>
            <w:tcBorders>
              <w:top w:val="single" w:sz="4" w:space="0" w:color="auto"/>
              <w:left w:val="nil"/>
              <w:bottom w:val="single" w:sz="4" w:space="0" w:color="auto"/>
              <w:right w:val="single" w:sz="4" w:space="0" w:color="auto"/>
            </w:tcBorders>
            <w:vAlign w:val="center"/>
          </w:tcPr>
          <w:p w14:paraId="3B8B3B51" w14:textId="77777777" w:rsidR="00C76E32" w:rsidRDefault="00000000">
            <w:pPr>
              <w:spacing w:line="260" w:lineRule="exac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可行性研究评估</w:t>
            </w:r>
          </w:p>
        </w:tc>
        <w:tc>
          <w:tcPr>
            <w:tcW w:w="1139" w:type="dxa"/>
            <w:tcBorders>
              <w:top w:val="single" w:sz="4" w:space="0" w:color="auto"/>
              <w:left w:val="nil"/>
              <w:bottom w:val="single" w:sz="4" w:space="0" w:color="auto"/>
              <w:right w:val="single" w:sz="4" w:space="0" w:color="auto"/>
            </w:tcBorders>
            <w:vAlign w:val="center"/>
          </w:tcPr>
          <w:p w14:paraId="676F64C5"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发改局</w:t>
            </w:r>
          </w:p>
        </w:tc>
        <w:tc>
          <w:tcPr>
            <w:tcW w:w="719" w:type="dxa"/>
            <w:tcBorders>
              <w:top w:val="single" w:sz="4" w:space="0" w:color="auto"/>
              <w:left w:val="nil"/>
              <w:bottom w:val="single" w:sz="4" w:space="0" w:color="auto"/>
              <w:right w:val="single" w:sz="4" w:space="0" w:color="auto"/>
            </w:tcBorders>
            <w:vAlign w:val="center"/>
          </w:tcPr>
          <w:p w14:paraId="3779CB4F"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hint="eastAsia"/>
                <w:color w:val="000000"/>
                <w:sz w:val="18"/>
                <w:szCs w:val="18"/>
              </w:rPr>
              <w:t>30</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56796532"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、项目业主申请审批可行性研究的报告（收取原件一份）</w:t>
            </w:r>
          </w:p>
          <w:p w14:paraId="0A2C24A8"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、项目业主确认的可行性研究报告文本（含方案图纸）（收取原件一份）</w:t>
            </w:r>
          </w:p>
          <w:p w14:paraId="5A86ED50"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、建设项目选址意见书及附图</w:t>
            </w:r>
            <w:r>
              <w:rPr>
                <w:rFonts w:ascii="方正仿宋简体" w:eastAsia="方正仿宋简体" w:hAnsi="Times New Roman"/>
                <w:color w:val="000000"/>
                <w:spacing w:val="-11"/>
                <w:sz w:val="18"/>
                <w:szCs w:val="18"/>
              </w:rPr>
              <w:t>（政府部门内部流转</w:t>
            </w:r>
            <w:r>
              <w:rPr>
                <w:rFonts w:ascii="Times New Roman" w:eastAsia="方正仿宋简体" w:hAnsi="Times New Roman"/>
                <w:color w:val="000000"/>
                <w:sz w:val="18"/>
                <w:szCs w:val="18"/>
              </w:rPr>
              <w:t>）</w:t>
            </w:r>
          </w:p>
          <w:p w14:paraId="054AFD51" w14:textId="77777777" w:rsidR="00C76E32" w:rsidRDefault="00C76E32">
            <w:pPr>
              <w:spacing w:line="240" w:lineRule="atLeast"/>
              <w:jc w:val="left"/>
              <w:rPr>
                <w:rFonts w:ascii="Times New Roman" w:eastAsia="方正仿宋简体" w:hAnsi="Times New Roman"/>
                <w:color w:val="000000"/>
                <w:sz w:val="18"/>
                <w:szCs w:val="18"/>
              </w:rPr>
            </w:pPr>
          </w:p>
        </w:tc>
        <w:tc>
          <w:tcPr>
            <w:tcW w:w="841" w:type="dxa"/>
            <w:tcBorders>
              <w:top w:val="single" w:sz="4" w:space="0" w:color="auto"/>
              <w:left w:val="nil"/>
              <w:bottom w:val="single" w:sz="4" w:space="0" w:color="auto"/>
              <w:right w:val="single" w:sz="4" w:space="0" w:color="auto"/>
            </w:tcBorders>
            <w:vAlign w:val="center"/>
          </w:tcPr>
          <w:p w14:paraId="28E4CB71"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10</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6C5D7EAC" w14:textId="77777777" w:rsidR="00C76E32" w:rsidRDefault="00000000">
            <w:pPr>
              <w:spacing w:line="260" w:lineRule="exact"/>
              <w:rPr>
                <w:rFonts w:ascii="Times New Roman" w:eastAsia="方正仿宋简体" w:hAnsi="Times New Roman"/>
                <w:color w:val="000000"/>
                <w:sz w:val="18"/>
                <w:szCs w:val="18"/>
              </w:rPr>
            </w:pPr>
            <w:r>
              <w:rPr>
                <w:rFonts w:ascii="仿宋" w:eastAsia="仿宋" w:hAnsi="仿宋" w:hint="eastAsia"/>
                <w:color w:val="000000"/>
              </w:rPr>
              <w:t>网上申报时，建设项目选址意见书可从电子证照库中调取。</w:t>
            </w:r>
          </w:p>
          <w:p w14:paraId="59D17768" w14:textId="77777777" w:rsidR="00C76E32" w:rsidRDefault="00C76E32">
            <w:pPr>
              <w:spacing w:line="260" w:lineRule="exact"/>
              <w:rPr>
                <w:rFonts w:ascii="Times New Roman" w:eastAsia="方正仿宋简体" w:hAnsi="Times New Roman"/>
                <w:color w:val="000000"/>
                <w:sz w:val="18"/>
                <w:szCs w:val="18"/>
              </w:rPr>
            </w:pPr>
          </w:p>
        </w:tc>
      </w:tr>
      <w:tr w:rsidR="00C76E32" w14:paraId="050E9566" w14:textId="77777777">
        <w:trPr>
          <w:trHeight w:val="993"/>
        </w:trPr>
        <w:tc>
          <w:tcPr>
            <w:tcW w:w="657" w:type="dxa"/>
            <w:tcBorders>
              <w:top w:val="single" w:sz="4" w:space="0" w:color="auto"/>
              <w:left w:val="single" w:sz="4" w:space="0" w:color="auto"/>
              <w:bottom w:val="single" w:sz="4" w:space="0" w:color="auto"/>
              <w:right w:val="single" w:sz="4" w:space="0" w:color="auto"/>
            </w:tcBorders>
            <w:vAlign w:val="center"/>
          </w:tcPr>
          <w:p w14:paraId="216F59FC"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p>
        </w:tc>
        <w:tc>
          <w:tcPr>
            <w:tcW w:w="766" w:type="dxa"/>
            <w:tcBorders>
              <w:top w:val="single" w:sz="4" w:space="0" w:color="auto"/>
              <w:left w:val="nil"/>
              <w:bottom w:val="single" w:sz="4" w:space="0" w:color="auto"/>
              <w:right w:val="single" w:sz="4" w:space="0" w:color="auto"/>
            </w:tcBorders>
            <w:vAlign w:val="center"/>
          </w:tcPr>
          <w:p w14:paraId="47DBEB58" w14:textId="77777777" w:rsidR="00C76E32" w:rsidRDefault="00000000">
            <w:pPr>
              <w:spacing w:line="260" w:lineRule="exac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项目核准</w:t>
            </w:r>
          </w:p>
        </w:tc>
        <w:tc>
          <w:tcPr>
            <w:tcW w:w="1139" w:type="dxa"/>
            <w:tcBorders>
              <w:top w:val="single" w:sz="4" w:space="0" w:color="auto"/>
              <w:left w:val="nil"/>
              <w:bottom w:val="single" w:sz="4" w:space="0" w:color="auto"/>
              <w:right w:val="single" w:sz="4" w:space="0" w:color="auto"/>
            </w:tcBorders>
            <w:vAlign w:val="center"/>
          </w:tcPr>
          <w:p w14:paraId="5AE05DCB"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行政审批局</w:t>
            </w:r>
          </w:p>
        </w:tc>
        <w:tc>
          <w:tcPr>
            <w:tcW w:w="719" w:type="dxa"/>
            <w:tcBorders>
              <w:top w:val="single" w:sz="4" w:space="0" w:color="auto"/>
              <w:left w:val="nil"/>
              <w:bottom w:val="single" w:sz="4" w:space="0" w:color="auto"/>
              <w:right w:val="single" w:sz="4" w:space="0" w:color="auto"/>
            </w:tcBorders>
            <w:vAlign w:val="center"/>
          </w:tcPr>
          <w:p w14:paraId="6C7B11E1"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hint="eastAsia"/>
                <w:color w:val="000000"/>
                <w:sz w:val="18"/>
                <w:szCs w:val="18"/>
              </w:rPr>
              <w:t>30</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4869DC79"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项目申请报告（收取原件一份）</w:t>
            </w:r>
          </w:p>
        </w:tc>
        <w:tc>
          <w:tcPr>
            <w:tcW w:w="841" w:type="dxa"/>
            <w:tcBorders>
              <w:top w:val="single" w:sz="4" w:space="0" w:color="auto"/>
              <w:left w:val="nil"/>
              <w:bottom w:val="single" w:sz="4" w:space="0" w:color="auto"/>
              <w:right w:val="single" w:sz="4" w:space="0" w:color="auto"/>
            </w:tcBorders>
            <w:vAlign w:val="center"/>
          </w:tcPr>
          <w:p w14:paraId="203BF1D7"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个工作日（不含评审时间）</w:t>
            </w:r>
          </w:p>
        </w:tc>
        <w:tc>
          <w:tcPr>
            <w:tcW w:w="870" w:type="dxa"/>
            <w:tcBorders>
              <w:top w:val="single" w:sz="4" w:space="0" w:color="auto"/>
              <w:left w:val="nil"/>
              <w:bottom w:val="single" w:sz="4" w:space="0" w:color="auto"/>
              <w:right w:val="single" w:sz="4" w:space="0" w:color="auto"/>
            </w:tcBorders>
            <w:vAlign w:val="center"/>
          </w:tcPr>
          <w:p w14:paraId="36B97D74" w14:textId="77777777" w:rsidR="00C76E32" w:rsidRDefault="00C76E32">
            <w:pPr>
              <w:spacing w:line="260" w:lineRule="exact"/>
              <w:rPr>
                <w:rFonts w:ascii="Times New Roman" w:eastAsia="方正仿宋简体" w:hAnsi="Times New Roman"/>
                <w:color w:val="000000"/>
                <w:sz w:val="18"/>
                <w:szCs w:val="18"/>
              </w:rPr>
            </w:pPr>
          </w:p>
        </w:tc>
      </w:tr>
      <w:tr w:rsidR="00C76E32" w14:paraId="5E8F0EA1" w14:textId="77777777">
        <w:trPr>
          <w:trHeight w:val="993"/>
        </w:trPr>
        <w:tc>
          <w:tcPr>
            <w:tcW w:w="657" w:type="dxa"/>
            <w:tcBorders>
              <w:top w:val="single" w:sz="4" w:space="0" w:color="auto"/>
              <w:left w:val="single" w:sz="4" w:space="0" w:color="auto"/>
              <w:bottom w:val="single" w:sz="4" w:space="0" w:color="auto"/>
              <w:right w:val="single" w:sz="4" w:space="0" w:color="auto"/>
            </w:tcBorders>
            <w:vAlign w:val="center"/>
          </w:tcPr>
          <w:p w14:paraId="1B861DC2"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p>
        </w:tc>
        <w:tc>
          <w:tcPr>
            <w:tcW w:w="766" w:type="dxa"/>
            <w:tcBorders>
              <w:top w:val="single" w:sz="4" w:space="0" w:color="auto"/>
              <w:left w:val="nil"/>
              <w:bottom w:val="single" w:sz="4" w:space="0" w:color="auto"/>
              <w:right w:val="single" w:sz="4" w:space="0" w:color="auto"/>
            </w:tcBorders>
            <w:vAlign w:val="center"/>
          </w:tcPr>
          <w:p w14:paraId="03305BB2"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固定资产投资备案</w:t>
            </w:r>
          </w:p>
        </w:tc>
        <w:tc>
          <w:tcPr>
            <w:tcW w:w="1139" w:type="dxa"/>
            <w:tcBorders>
              <w:top w:val="single" w:sz="4" w:space="0" w:color="auto"/>
              <w:left w:val="nil"/>
              <w:bottom w:val="single" w:sz="4" w:space="0" w:color="auto"/>
              <w:right w:val="single" w:sz="4" w:space="0" w:color="auto"/>
            </w:tcBorders>
            <w:vAlign w:val="center"/>
          </w:tcPr>
          <w:p w14:paraId="713A6253"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发改局</w:t>
            </w:r>
          </w:p>
        </w:tc>
        <w:tc>
          <w:tcPr>
            <w:tcW w:w="719" w:type="dxa"/>
            <w:tcBorders>
              <w:top w:val="single" w:sz="4" w:space="0" w:color="auto"/>
              <w:left w:val="nil"/>
              <w:bottom w:val="single" w:sz="4" w:space="0" w:color="auto"/>
              <w:right w:val="single" w:sz="4" w:space="0" w:color="auto"/>
            </w:tcBorders>
            <w:vAlign w:val="center"/>
          </w:tcPr>
          <w:p w14:paraId="67DAFFDD"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网上办理</w:t>
            </w:r>
          </w:p>
        </w:tc>
        <w:tc>
          <w:tcPr>
            <w:tcW w:w="4465" w:type="dxa"/>
            <w:tcBorders>
              <w:top w:val="single" w:sz="4" w:space="0" w:color="auto"/>
              <w:left w:val="nil"/>
              <w:bottom w:val="single" w:sz="4" w:space="0" w:color="auto"/>
              <w:right w:val="single" w:sz="4" w:space="0" w:color="auto"/>
            </w:tcBorders>
            <w:vAlign w:val="center"/>
          </w:tcPr>
          <w:p w14:paraId="5796BFD7"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营业执照（电子版网上提交）</w:t>
            </w:r>
          </w:p>
          <w:p w14:paraId="4D4A6CED"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http://www.hbtzls.gov.cn/indexhb.jsp</w:t>
            </w:r>
          </w:p>
        </w:tc>
        <w:tc>
          <w:tcPr>
            <w:tcW w:w="841" w:type="dxa"/>
            <w:tcBorders>
              <w:top w:val="single" w:sz="4" w:space="0" w:color="auto"/>
              <w:left w:val="nil"/>
              <w:bottom w:val="single" w:sz="4" w:space="0" w:color="auto"/>
              <w:right w:val="single" w:sz="4" w:space="0" w:color="auto"/>
            </w:tcBorders>
            <w:vAlign w:val="center"/>
          </w:tcPr>
          <w:p w14:paraId="3B41A76D"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60C0C694" w14:textId="77777777" w:rsidR="00C76E32" w:rsidRDefault="00C76E32">
            <w:pPr>
              <w:spacing w:line="260" w:lineRule="exact"/>
              <w:rPr>
                <w:rFonts w:ascii="Times New Roman" w:eastAsia="方正仿宋简体" w:hAnsi="Times New Roman"/>
                <w:color w:val="000000"/>
                <w:sz w:val="18"/>
                <w:szCs w:val="18"/>
              </w:rPr>
            </w:pPr>
          </w:p>
        </w:tc>
      </w:tr>
      <w:tr w:rsidR="00C76E32" w14:paraId="5DB710B5" w14:textId="77777777">
        <w:trPr>
          <w:trHeight w:val="993"/>
        </w:trPr>
        <w:tc>
          <w:tcPr>
            <w:tcW w:w="657" w:type="dxa"/>
            <w:tcBorders>
              <w:top w:val="single" w:sz="4" w:space="0" w:color="auto"/>
              <w:left w:val="single" w:sz="4" w:space="0" w:color="auto"/>
              <w:bottom w:val="single" w:sz="4" w:space="0" w:color="auto"/>
              <w:right w:val="single" w:sz="4" w:space="0" w:color="auto"/>
            </w:tcBorders>
            <w:vAlign w:val="center"/>
          </w:tcPr>
          <w:p w14:paraId="313121C9"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6</w:t>
            </w:r>
          </w:p>
        </w:tc>
        <w:tc>
          <w:tcPr>
            <w:tcW w:w="766" w:type="dxa"/>
            <w:tcBorders>
              <w:top w:val="single" w:sz="4" w:space="0" w:color="auto"/>
              <w:left w:val="nil"/>
              <w:bottom w:val="single" w:sz="4" w:space="0" w:color="auto"/>
              <w:right w:val="single" w:sz="4" w:space="0" w:color="auto"/>
            </w:tcBorders>
            <w:vAlign w:val="center"/>
          </w:tcPr>
          <w:p w14:paraId="44E9FA0E"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成交确认书</w:t>
            </w:r>
          </w:p>
        </w:tc>
        <w:tc>
          <w:tcPr>
            <w:tcW w:w="1139" w:type="dxa"/>
            <w:tcBorders>
              <w:top w:val="single" w:sz="4" w:space="0" w:color="auto"/>
              <w:left w:val="nil"/>
              <w:bottom w:val="single" w:sz="4" w:space="0" w:color="auto"/>
              <w:right w:val="single" w:sz="4" w:space="0" w:color="auto"/>
            </w:tcBorders>
            <w:vAlign w:val="center"/>
          </w:tcPr>
          <w:p w14:paraId="5F2AC35A" w14:textId="77777777" w:rsidR="00C76E32" w:rsidRDefault="00000000">
            <w:pPr>
              <w:spacing w:line="240" w:lineRule="atLeast"/>
              <w:jc w:val="lef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06952C7D"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hint="eastAsia"/>
                <w:color w:val="000000"/>
                <w:sz w:val="18"/>
                <w:szCs w:val="18"/>
              </w:rPr>
              <w:t>28</w:t>
            </w:r>
            <w:r>
              <w:rPr>
                <w:rFonts w:ascii="Times New Roman" w:eastAsia="方正仿宋简体" w:hAnsi="Times New Roman" w:hint="eastAsia"/>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23D87441"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、《竞买申请书》（收取原件一份）</w:t>
            </w:r>
          </w:p>
          <w:p w14:paraId="41F0A7F9"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、《竞买资格预确认书》（收取原件一份）</w:t>
            </w:r>
          </w:p>
          <w:p w14:paraId="4868C470"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、《成交通知单》（收取原件一份）</w:t>
            </w:r>
          </w:p>
          <w:p w14:paraId="7644D360"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竞买申请人属于股份有限公司或有限责任公司的，需出具公司董事会同意参加竞买活动的决议书和董事会签署的授权文件的原件（根据公司章程规定未设立公司董事会仅设置执行董事的企业，需提交公司股东会同意参加竞买活动的决议书和执行董事签署的授权文件的原件）；竞买申请人属于国有企业但不属于股份有限公司或有限责任公司的，需出具行政主管部门同意参加竞买活动的有关证明文件</w:t>
            </w:r>
          </w:p>
          <w:p w14:paraId="496E1025"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、竞买保证金票据（收取原件或加盖公章的复印件一份）</w:t>
            </w:r>
          </w:p>
          <w:p w14:paraId="1E6E4877"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6</w:t>
            </w:r>
            <w:r>
              <w:rPr>
                <w:rFonts w:ascii="方正仿宋简体" w:eastAsia="方正仿宋简体" w:hAnsi="Times New Roman"/>
                <w:color w:val="000000"/>
                <w:sz w:val="18"/>
                <w:szCs w:val="18"/>
              </w:rPr>
              <w:t>、公司章程（收取加盖公章的复印件一份）</w:t>
            </w:r>
          </w:p>
          <w:p w14:paraId="07DEBBB9"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7</w:t>
            </w:r>
            <w:r>
              <w:rPr>
                <w:rFonts w:ascii="方正仿宋简体" w:eastAsia="方正仿宋简体" w:hAnsi="Times New Roman"/>
                <w:color w:val="000000"/>
                <w:sz w:val="18"/>
                <w:szCs w:val="18"/>
              </w:rPr>
              <w:t>、竞买保证金不属于银行贷款、股东借款、转贷和募集资金的承诺书及商业金融机构的资信证明（收取原件一份）</w:t>
            </w:r>
          </w:p>
          <w:p w14:paraId="06D46E6B" w14:textId="77777777" w:rsidR="00C76E32" w:rsidRDefault="00000000">
            <w:pPr>
              <w:spacing w:line="240" w:lineRule="atLeas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8</w:t>
            </w:r>
            <w:r>
              <w:rPr>
                <w:rFonts w:ascii="方正仿宋简体" w:eastAsia="方正仿宋简体" w:hAnsi="Times New Roman"/>
                <w:color w:val="000000"/>
                <w:sz w:val="18"/>
                <w:szCs w:val="18"/>
              </w:rPr>
              <w:t>、在武汉经济技术开发区办理的项目准入文件（政府部门内部流转）</w:t>
            </w:r>
          </w:p>
        </w:tc>
        <w:tc>
          <w:tcPr>
            <w:tcW w:w="841" w:type="dxa"/>
            <w:tcBorders>
              <w:top w:val="single" w:sz="4" w:space="0" w:color="auto"/>
              <w:left w:val="nil"/>
              <w:bottom w:val="single" w:sz="4" w:space="0" w:color="auto"/>
              <w:right w:val="single" w:sz="4" w:space="0" w:color="auto"/>
            </w:tcBorders>
            <w:vAlign w:val="center"/>
          </w:tcPr>
          <w:p w14:paraId="1E9CB9EB" w14:textId="77777777" w:rsidR="00C76E32" w:rsidRDefault="00000000">
            <w:pPr>
              <w:spacing w:line="260" w:lineRule="exac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10</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7D9524F0" w14:textId="77777777" w:rsidR="00C76E32" w:rsidRDefault="00C76E32">
            <w:pPr>
              <w:spacing w:line="260" w:lineRule="exact"/>
              <w:rPr>
                <w:rFonts w:ascii="Times New Roman" w:eastAsia="方正仿宋简体" w:hAnsi="Times New Roman"/>
                <w:color w:val="000000"/>
                <w:sz w:val="18"/>
                <w:szCs w:val="18"/>
              </w:rPr>
            </w:pPr>
          </w:p>
        </w:tc>
      </w:tr>
      <w:tr w:rsidR="00C76E32" w14:paraId="4CB96B5D" w14:textId="77777777">
        <w:trPr>
          <w:trHeight w:val="558"/>
        </w:trPr>
        <w:tc>
          <w:tcPr>
            <w:tcW w:w="657" w:type="dxa"/>
            <w:tcBorders>
              <w:top w:val="single" w:sz="4" w:space="0" w:color="auto"/>
              <w:left w:val="single" w:sz="4" w:space="0" w:color="auto"/>
              <w:bottom w:val="single" w:sz="4" w:space="0" w:color="auto"/>
              <w:right w:val="single" w:sz="4" w:space="0" w:color="auto"/>
            </w:tcBorders>
            <w:vAlign w:val="center"/>
          </w:tcPr>
          <w:p w14:paraId="5308E3D1"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7</w:t>
            </w:r>
          </w:p>
        </w:tc>
        <w:tc>
          <w:tcPr>
            <w:tcW w:w="766" w:type="dxa"/>
            <w:tcBorders>
              <w:top w:val="single" w:sz="4" w:space="0" w:color="auto"/>
              <w:left w:val="nil"/>
              <w:bottom w:val="single" w:sz="4" w:space="0" w:color="auto"/>
              <w:right w:val="single" w:sz="4" w:space="0" w:color="auto"/>
            </w:tcBorders>
            <w:vAlign w:val="center"/>
          </w:tcPr>
          <w:p w14:paraId="1718B0A1"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签订土地出让合同</w:t>
            </w:r>
          </w:p>
        </w:tc>
        <w:tc>
          <w:tcPr>
            <w:tcW w:w="1139" w:type="dxa"/>
            <w:tcBorders>
              <w:top w:val="single" w:sz="4" w:space="0" w:color="auto"/>
              <w:left w:val="nil"/>
              <w:bottom w:val="single" w:sz="4" w:space="0" w:color="auto"/>
              <w:right w:val="single" w:sz="4" w:space="0" w:color="auto"/>
            </w:tcBorders>
            <w:vAlign w:val="center"/>
          </w:tcPr>
          <w:p w14:paraId="293CD2F4"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1D75928A" w14:textId="77777777" w:rsidR="00C76E32" w:rsidRDefault="00000000">
            <w:pPr>
              <w:spacing w:line="240" w:lineRule="atLeast"/>
              <w:rPr>
                <w:rFonts w:ascii="Times New Roman" w:eastAsia="方正仿宋简体" w:hAnsi="Times New Roman"/>
                <w:color w:val="000000"/>
                <w:sz w:val="18"/>
                <w:szCs w:val="18"/>
                <w:highlight w:val="yellow"/>
              </w:rPr>
            </w:pPr>
            <w:r>
              <w:rPr>
                <w:rFonts w:ascii="Times New Roman" w:eastAsia="方正仿宋简体" w:hAnsi="Times New Roman"/>
                <w:color w:val="000000"/>
                <w:sz w:val="18"/>
                <w:szCs w:val="18"/>
              </w:rPr>
              <w:t>2</w:t>
            </w:r>
            <w:r>
              <w:rPr>
                <w:rFonts w:ascii="Times New Roman" w:eastAsia="方正仿宋简体" w:hAnsi="Times New Roman" w:hint="eastAsia"/>
                <w:color w:val="000000"/>
                <w:sz w:val="18"/>
                <w:szCs w:val="18"/>
              </w:rPr>
              <w:t>8</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42837EF1"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、国有建设用地供应申请表（收取原件一份）；</w:t>
            </w:r>
          </w:p>
          <w:p w14:paraId="49A9AFFA"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、土地权属证明文件农转用批文、建设用地批准书</w:t>
            </w:r>
            <w:r>
              <w:rPr>
                <w:rFonts w:ascii="方正仿宋简体" w:eastAsia="方正仿宋简体" w:hAnsi="Times New Roman" w:hint="eastAsia"/>
                <w:color w:val="000000"/>
                <w:sz w:val="18"/>
                <w:szCs w:val="18"/>
              </w:rPr>
              <w:t>或</w:t>
            </w:r>
            <w:r>
              <w:rPr>
                <w:rFonts w:ascii="方正仿宋简体" w:eastAsia="方正仿宋简体" w:hAnsi="Times New Roman"/>
                <w:color w:val="000000"/>
                <w:sz w:val="18"/>
                <w:szCs w:val="18"/>
              </w:rPr>
              <w:t>土地储备证（政府部门内部流转）</w:t>
            </w:r>
          </w:p>
          <w:p w14:paraId="0DD0EE27"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、《国有建设用地使用权成交确认书》（收取</w:t>
            </w:r>
            <w:r>
              <w:rPr>
                <w:rFonts w:ascii="方正仿宋简体" w:eastAsia="方正仿宋简体" w:hAnsi="Times New Roman" w:hint="eastAsia"/>
                <w:color w:val="000000"/>
                <w:sz w:val="18"/>
                <w:szCs w:val="18"/>
              </w:rPr>
              <w:t>原件</w:t>
            </w:r>
            <w:r>
              <w:rPr>
                <w:rFonts w:ascii="方正仿宋简体" w:eastAsia="方正仿宋简体" w:hAnsi="Times New Roman"/>
                <w:color w:val="000000"/>
                <w:sz w:val="18"/>
                <w:szCs w:val="18"/>
              </w:rPr>
              <w:t>一份）；国有建设用地使用权招标拍卖挂牌文件（政府部门内部流转）</w:t>
            </w:r>
          </w:p>
          <w:p w14:paraId="234D09F6"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、地块费用缴纳情况证明文件（收取</w:t>
            </w:r>
            <w:r>
              <w:rPr>
                <w:rFonts w:ascii="方正仿宋简体" w:eastAsia="方正仿宋简体" w:hAnsi="Times New Roman" w:hint="eastAsia"/>
                <w:color w:val="000000"/>
                <w:sz w:val="18"/>
                <w:szCs w:val="18"/>
              </w:rPr>
              <w:t>复印件</w:t>
            </w:r>
            <w:r>
              <w:rPr>
                <w:rFonts w:ascii="方正仿宋简体" w:eastAsia="方正仿宋简体" w:hAnsi="Times New Roman"/>
                <w:color w:val="000000"/>
                <w:sz w:val="18"/>
                <w:szCs w:val="18"/>
              </w:rPr>
              <w:t>一份，合同中约定在合同签订后再缴纳地价款的，按照缴款约定时间补充提供），委托交易类项目应提供不动产证、《储备土地开发补偿协议》或《国有建设用地使用权转让补偿合同》（收取加盖公章的复印件一份）</w:t>
            </w:r>
          </w:p>
          <w:p w14:paraId="5D83FA42" w14:textId="77777777" w:rsidR="00C76E32" w:rsidRDefault="00000000">
            <w:pPr>
              <w:spacing w:line="260" w:lineRule="exact"/>
              <w:rPr>
                <w:rFonts w:ascii="Times New Roman" w:eastAsia="方正仿宋简体" w:hAnsi="Times New Roman"/>
                <w:color w:val="000000"/>
                <w:sz w:val="18"/>
                <w:szCs w:val="18"/>
                <w:highlight w:val="yellow"/>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、出让（租赁）宗地平面界址图、出让（租赁）宗地竖向界限图（收取原件六份）、城镇地籍测量资料（收取原件一份）</w:t>
            </w:r>
          </w:p>
        </w:tc>
        <w:tc>
          <w:tcPr>
            <w:tcW w:w="841" w:type="dxa"/>
            <w:tcBorders>
              <w:top w:val="single" w:sz="4" w:space="0" w:color="auto"/>
              <w:left w:val="nil"/>
              <w:bottom w:val="single" w:sz="4" w:space="0" w:color="auto"/>
              <w:right w:val="single" w:sz="4" w:space="0" w:color="auto"/>
            </w:tcBorders>
            <w:vAlign w:val="center"/>
          </w:tcPr>
          <w:p w14:paraId="2B24924A"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10</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350CF255" w14:textId="77777777" w:rsidR="00C76E32" w:rsidRDefault="00C76E32">
            <w:pPr>
              <w:spacing w:line="260" w:lineRule="exact"/>
              <w:rPr>
                <w:rFonts w:ascii="Times New Roman" w:eastAsia="方正仿宋简体" w:hAnsi="Times New Roman"/>
                <w:color w:val="000000"/>
                <w:sz w:val="18"/>
                <w:szCs w:val="18"/>
              </w:rPr>
            </w:pPr>
          </w:p>
        </w:tc>
      </w:tr>
      <w:tr w:rsidR="00C76E32" w14:paraId="7BD918D4" w14:textId="77777777">
        <w:tc>
          <w:tcPr>
            <w:tcW w:w="657" w:type="dxa"/>
            <w:tcBorders>
              <w:top w:val="single" w:sz="4" w:space="0" w:color="auto"/>
              <w:left w:val="single" w:sz="4" w:space="0" w:color="auto"/>
              <w:bottom w:val="single" w:sz="4" w:space="0" w:color="auto"/>
              <w:right w:val="single" w:sz="4" w:space="0" w:color="auto"/>
            </w:tcBorders>
            <w:vAlign w:val="center"/>
          </w:tcPr>
          <w:p w14:paraId="0058A961"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8</w:t>
            </w:r>
          </w:p>
        </w:tc>
        <w:tc>
          <w:tcPr>
            <w:tcW w:w="766" w:type="dxa"/>
            <w:tcBorders>
              <w:top w:val="single" w:sz="4" w:space="0" w:color="auto"/>
              <w:left w:val="nil"/>
              <w:bottom w:val="single" w:sz="4" w:space="0" w:color="auto"/>
              <w:right w:val="single" w:sz="4" w:space="0" w:color="auto"/>
            </w:tcBorders>
            <w:vAlign w:val="center"/>
          </w:tcPr>
          <w:p w14:paraId="64669280"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用地规划许可</w:t>
            </w:r>
          </w:p>
        </w:tc>
        <w:tc>
          <w:tcPr>
            <w:tcW w:w="1139" w:type="dxa"/>
            <w:tcBorders>
              <w:top w:val="single" w:sz="4" w:space="0" w:color="auto"/>
              <w:left w:val="nil"/>
              <w:bottom w:val="single" w:sz="4" w:space="0" w:color="auto"/>
              <w:right w:val="single" w:sz="4" w:space="0" w:color="auto"/>
            </w:tcBorders>
            <w:vAlign w:val="center"/>
          </w:tcPr>
          <w:p w14:paraId="4E0F3568"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3880B724"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Times New Roman" w:eastAsia="方正仿宋简体" w:hAnsi="Times New Roman" w:hint="eastAsia"/>
                <w:color w:val="000000"/>
                <w:sz w:val="18"/>
                <w:szCs w:val="18"/>
              </w:rPr>
              <w:t>8</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3CFEAA2F"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、建设单位建设用地规划许可申请表（收取原件一份）</w:t>
            </w:r>
          </w:p>
          <w:p w14:paraId="10D39934" w14:textId="77777777" w:rsidR="00C76E32" w:rsidRDefault="00000000">
            <w:pPr>
              <w:spacing w:line="260" w:lineRule="exact"/>
              <w:rPr>
                <w:rFonts w:ascii="Times New Roman" w:eastAsia="方正仿宋简体" w:hAnsi="Times New Roman"/>
                <w:b/>
                <w:bCs/>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投资主管部门的批复文件（政府部门内部流转）</w:t>
            </w:r>
          </w:p>
          <w:p w14:paraId="20A92859" w14:textId="77777777" w:rsidR="00C76E32" w:rsidRDefault="00000000">
            <w:pPr>
              <w:spacing w:line="260" w:lineRule="exact"/>
              <w:rPr>
                <w:rFonts w:ascii="Times New Roman" w:eastAsia="方正仿宋简体" w:hAnsi="Times New Roman"/>
                <w:b/>
                <w:bCs/>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土地权属证明文件（使用国有建设用地上自用地的，提供国有土地使用权证（复印件一份）；使用国有建设用地上的其他单位用地（不涉及国有土地上房屋征收的），需提供土地转让（补偿）协议及原土地使用单位的国有土地使用权证（复印件一份）；涉及社会拆迁的或使用新增建设用地的项目，不需提供土地权属证明，提供有关文字说明即可（原件一份）；土地出让合同（复印件一份））</w:t>
            </w:r>
          </w:p>
          <w:p w14:paraId="147DAA9D"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、规划咨询报告、单位用地总平面规划等技术性文件（收取原件一份，划拨类项目需要，出让类项目不需要）</w:t>
            </w:r>
          </w:p>
          <w:p w14:paraId="3406F911"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、标注申请项目用地范围的</w:t>
            </w:r>
            <w:r>
              <w:rPr>
                <w:rFonts w:ascii="Times New Roman" w:eastAsia="方正仿宋简体" w:hAnsi="Times New Roman"/>
                <w:color w:val="000000"/>
                <w:sz w:val="18"/>
                <w:szCs w:val="18"/>
              </w:rPr>
              <w:t>1/2000</w:t>
            </w:r>
            <w:r>
              <w:rPr>
                <w:rFonts w:ascii="方正仿宋简体" w:eastAsia="方正仿宋简体" w:hAnsi="Times New Roman"/>
                <w:color w:val="000000"/>
                <w:sz w:val="18"/>
                <w:szCs w:val="18"/>
              </w:rPr>
              <w:t>地形图（收取原件一份）及电子文件（刻成光盘）。（出让类项目</w:t>
            </w:r>
            <w:r>
              <w:rPr>
                <w:rFonts w:ascii="方正仿宋简体" w:eastAsia="方正仿宋简体" w:hAnsi="Times New Roman" w:hint="eastAsia"/>
                <w:color w:val="000000"/>
                <w:sz w:val="18"/>
                <w:szCs w:val="18"/>
              </w:rPr>
              <w:t>必须提供</w:t>
            </w:r>
            <w:r>
              <w:rPr>
                <w:rFonts w:ascii="方正仿宋简体" w:eastAsia="方正仿宋简体" w:hAnsi="Times New Roman"/>
                <w:color w:val="000000"/>
                <w:sz w:val="18"/>
                <w:szCs w:val="18"/>
              </w:rPr>
              <w:t>，划拨类项目在办理选址意见书时已提供在此阶段可不提供）</w:t>
            </w:r>
          </w:p>
        </w:tc>
        <w:tc>
          <w:tcPr>
            <w:tcW w:w="841" w:type="dxa"/>
            <w:tcBorders>
              <w:top w:val="single" w:sz="4" w:space="0" w:color="auto"/>
              <w:left w:val="nil"/>
              <w:bottom w:val="single" w:sz="4" w:space="0" w:color="auto"/>
              <w:right w:val="single" w:sz="4" w:space="0" w:color="auto"/>
            </w:tcBorders>
            <w:vAlign w:val="center"/>
          </w:tcPr>
          <w:p w14:paraId="0A8DC537"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7BD37FC1" w14:textId="77777777" w:rsidR="00C76E32" w:rsidRDefault="00C76E32">
            <w:pPr>
              <w:spacing w:line="260" w:lineRule="exact"/>
              <w:rPr>
                <w:rFonts w:ascii="Times New Roman" w:eastAsia="方正仿宋简体" w:hAnsi="Times New Roman"/>
                <w:color w:val="000000"/>
                <w:sz w:val="18"/>
                <w:szCs w:val="18"/>
              </w:rPr>
            </w:pPr>
          </w:p>
        </w:tc>
      </w:tr>
      <w:tr w:rsidR="00C76E32" w14:paraId="013289D3" w14:textId="77777777">
        <w:tc>
          <w:tcPr>
            <w:tcW w:w="657" w:type="dxa"/>
            <w:tcBorders>
              <w:top w:val="single" w:sz="4" w:space="0" w:color="auto"/>
              <w:left w:val="single" w:sz="4" w:space="0" w:color="auto"/>
              <w:bottom w:val="single" w:sz="4" w:space="0" w:color="auto"/>
              <w:right w:val="single" w:sz="4" w:space="0" w:color="auto"/>
            </w:tcBorders>
            <w:vAlign w:val="center"/>
          </w:tcPr>
          <w:p w14:paraId="529A77AC"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9</w:t>
            </w:r>
          </w:p>
        </w:tc>
        <w:tc>
          <w:tcPr>
            <w:tcW w:w="766" w:type="dxa"/>
            <w:tcBorders>
              <w:top w:val="single" w:sz="4" w:space="0" w:color="auto"/>
              <w:left w:val="nil"/>
              <w:bottom w:val="single" w:sz="4" w:space="0" w:color="auto"/>
              <w:right w:val="single" w:sz="4" w:space="0" w:color="auto"/>
            </w:tcBorders>
            <w:vAlign w:val="center"/>
          </w:tcPr>
          <w:p w14:paraId="0AEDE8AA"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土地划拨</w:t>
            </w:r>
          </w:p>
        </w:tc>
        <w:tc>
          <w:tcPr>
            <w:tcW w:w="1139" w:type="dxa"/>
            <w:tcBorders>
              <w:top w:val="single" w:sz="4" w:space="0" w:color="auto"/>
              <w:left w:val="nil"/>
              <w:bottom w:val="single" w:sz="4" w:space="0" w:color="auto"/>
              <w:right w:val="single" w:sz="4" w:space="0" w:color="auto"/>
            </w:tcBorders>
            <w:vAlign w:val="center"/>
          </w:tcPr>
          <w:p w14:paraId="640379CD"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7464A894"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Times New Roman" w:eastAsia="方正仿宋简体" w:hAnsi="Times New Roman" w:hint="eastAsia"/>
                <w:color w:val="000000"/>
                <w:sz w:val="18"/>
                <w:szCs w:val="18"/>
              </w:rPr>
              <w:t>8</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54A42050" w14:textId="77777777" w:rsidR="00C76E32" w:rsidRDefault="00000000">
            <w:pPr>
              <w:spacing w:line="260" w:lineRule="exac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、国有建设用地供应申请表（收取原件一份）；</w:t>
            </w:r>
          </w:p>
          <w:p w14:paraId="37788224" w14:textId="77777777" w:rsidR="00C76E32" w:rsidRDefault="00000000">
            <w:pPr>
              <w:spacing w:line="260" w:lineRule="exac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、土地权属证明文件：农转用批文、建设用地批准书、土地储备证（政府部门内部流转）</w:t>
            </w:r>
          </w:p>
          <w:p w14:paraId="25257A31" w14:textId="77777777" w:rsidR="00C76E32" w:rsidRDefault="00000000">
            <w:pPr>
              <w:spacing w:line="260" w:lineRule="exac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、《建设项目选址意见书》和《建设用地规划许可证》、《规划设计条件》及附图；</w:t>
            </w:r>
          </w:p>
          <w:p w14:paraId="29CD7ED9" w14:textId="77777777" w:rsidR="00C76E32" w:rsidRDefault="00000000">
            <w:pPr>
              <w:spacing w:line="260" w:lineRule="exac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、地块费用缴纳情况证明文件（收取原件一份，划拨决定书中约定在划拨决定书签发后再缴纳划拨价款的，按照缴款约定时间补充提供）</w:t>
            </w:r>
          </w:p>
          <w:p w14:paraId="4B880487" w14:textId="77777777" w:rsidR="00C76E32" w:rsidRDefault="00000000">
            <w:pPr>
              <w:spacing w:line="260" w:lineRule="exact"/>
              <w:jc w:val="lef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、划拨宗地平面界址图、划拨宗地竖向界限图（收取原件六份）、城镇地籍测量资料（收取原件一份）；</w:t>
            </w:r>
          </w:p>
          <w:p w14:paraId="3C2283A3"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6</w:t>
            </w:r>
            <w:r>
              <w:rPr>
                <w:rFonts w:ascii="方正仿宋简体" w:eastAsia="方正仿宋简体" w:hAnsi="Times New Roman"/>
                <w:color w:val="000000"/>
                <w:sz w:val="18"/>
                <w:szCs w:val="18"/>
              </w:rPr>
              <w:t>、发改部门对项目的批复、核准或备案文件（政府部门内部流转）。</w:t>
            </w:r>
          </w:p>
        </w:tc>
        <w:tc>
          <w:tcPr>
            <w:tcW w:w="841" w:type="dxa"/>
            <w:tcBorders>
              <w:top w:val="single" w:sz="4" w:space="0" w:color="auto"/>
              <w:left w:val="nil"/>
              <w:bottom w:val="single" w:sz="4" w:space="0" w:color="auto"/>
              <w:right w:val="single" w:sz="4" w:space="0" w:color="auto"/>
            </w:tcBorders>
            <w:vAlign w:val="center"/>
          </w:tcPr>
          <w:p w14:paraId="1320E0D4"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6F5DEBF8" w14:textId="77777777" w:rsidR="00C76E32" w:rsidRDefault="00000000">
            <w:pPr>
              <w:spacing w:line="260" w:lineRule="exact"/>
              <w:rPr>
                <w:rFonts w:ascii="Times New Roman" w:eastAsia="方正仿宋简体" w:hAnsi="Times New Roman"/>
                <w:color w:val="000000"/>
                <w:sz w:val="18"/>
                <w:szCs w:val="18"/>
              </w:rPr>
            </w:pPr>
            <w:r>
              <w:rPr>
                <w:rFonts w:ascii="仿宋" w:eastAsia="仿宋" w:hAnsi="仿宋" w:hint="eastAsia"/>
                <w:color w:val="000000"/>
              </w:rPr>
              <w:t>网上申报时，建设用地规划许可证和建设项目选址意见书可从电子证照库中调取。</w:t>
            </w:r>
          </w:p>
        </w:tc>
      </w:tr>
      <w:tr w:rsidR="00C76E32" w14:paraId="2AC7B5B6" w14:textId="77777777">
        <w:trPr>
          <w:trHeight w:val="844"/>
        </w:trPr>
        <w:tc>
          <w:tcPr>
            <w:tcW w:w="657" w:type="dxa"/>
            <w:tcBorders>
              <w:top w:val="single" w:sz="4" w:space="0" w:color="auto"/>
              <w:left w:val="single" w:sz="4" w:space="0" w:color="auto"/>
              <w:bottom w:val="single" w:sz="4" w:space="0" w:color="auto"/>
              <w:right w:val="single" w:sz="4" w:space="0" w:color="auto"/>
            </w:tcBorders>
            <w:vAlign w:val="center"/>
          </w:tcPr>
          <w:p w14:paraId="0ADE1961"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10</w:t>
            </w:r>
          </w:p>
        </w:tc>
        <w:tc>
          <w:tcPr>
            <w:tcW w:w="766" w:type="dxa"/>
            <w:tcBorders>
              <w:top w:val="single" w:sz="4" w:space="0" w:color="auto"/>
              <w:left w:val="nil"/>
              <w:bottom w:val="single" w:sz="4" w:space="0" w:color="auto"/>
              <w:right w:val="single" w:sz="4" w:space="0" w:color="auto"/>
            </w:tcBorders>
            <w:vAlign w:val="center"/>
          </w:tcPr>
          <w:p w14:paraId="05805AC9"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规划</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建筑</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方案预审（技术审查）</w:t>
            </w:r>
          </w:p>
        </w:tc>
        <w:tc>
          <w:tcPr>
            <w:tcW w:w="1139" w:type="dxa"/>
            <w:tcBorders>
              <w:top w:val="single" w:sz="4" w:space="0" w:color="auto"/>
              <w:left w:val="nil"/>
              <w:bottom w:val="single" w:sz="4" w:space="0" w:color="auto"/>
              <w:right w:val="single" w:sz="4" w:space="0" w:color="auto"/>
            </w:tcBorders>
            <w:vAlign w:val="center"/>
          </w:tcPr>
          <w:p w14:paraId="28278702"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0F73197B"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27</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4DA532ED"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、武汉经济技术开发区建设工程规划（建筑）设计方案审批申请表（收取原件一份）；</w:t>
            </w:r>
          </w:p>
          <w:p w14:paraId="559F88DF"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Times New Roman" w:eastAsia="方正仿宋简体" w:hAnsi="Times New Roman"/>
                <w:color w:val="000000"/>
                <w:sz w:val="18"/>
                <w:szCs w:val="18"/>
              </w:rPr>
              <w:t>、实测</w:t>
            </w:r>
            <w:r>
              <w:rPr>
                <w:rFonts w:ascii="Times New Roman" w:eastAsia="方正仿宋简体" w:hAnsi="Times New Roman"/>
                <w:color w:val="000000"/>
                <w:sz w:val="18"/>
                <w:szCs w:val="18"/>
              </w:rPr>
              <w:t>1:500</w:t>
            </w:r>
            <w:r>
              <w:rPr>
                <w:rFonts w:ascii="方正仿宋简体" w:eastAsia="方正仿宋简体" w:hAnsi="Times New Roman"/>
                <w:color w:val="000000"/>
                <w:sz w:val="18"/>
                <w:szCs w:val="18"/>
              </w:rPr>
              <w:t>地形图（收取原件一份）；</w:t>
            </w:r>
          </w:p>
          <w:p w14:paraId="6452C247"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Times New Roman" w:eastAsia="方正仿宋简体" w:hAnsi="Times New Roman"/>
                <w:color w:val="000000"/>
                <w:sz w:val="18"/>
                <w:szCs w:val="18"/>
              </w:rPr>
              <w:t>、规划（建筑）方案技术审查的相关资料（收取原件一份）；（根据项目具体情况及特点，由企业另行提供日照分析、交通评估、地质灾害评估、三维数字地图等）</w:t>
            </w:r>
          </w:p>
          <w:p w14:paraId="55F413E1"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4</w:t>
            </w:r>
            <w:r>
              <w:rPr>
                <w:rFonts w:ascii="Times New Roman" w:eastAsia="方正仿宋简体" w:hAnsi="Times New Roman"/>
                <w:color w:val="000000"/>
                <w:sz w:val="18"/>
                <w:szCs w:val="18"/>
              </w:rPr>
              <w:t>、在</w:t>
            </w:r>
            <w:r>
              <w:rPr>
                <w:rFonts w:ascii="Times New Roman" w:eastAsia="方正仿宋简体" w:hAnsi="Times New Roman"/>
                <w:color w:val="000000"/>
                <w:sz w:val="18"/>
                <w:szCs w:val="18"/>
              </w:rPr>
              <w:t>1:500</w:t>
            </w:r>
            <w:r>
              <w:rPr>
                <w:rFonts w:ascii="方正仿宋简体" w:eastAsia="方正仿宋简体" w:hAnsi="Times New Roman"/>
                <w:color w:val="000000"/>
                <w:sz w:val="18"/>
                <w:szCs w:val="18"/>
              </w:rPr>
              <w:t>地形图上绘制的总平面蓝图（收取原件六份），建筑单体平、立、剖面蓝图（（收取原件一份）），效果图（收取原件一份）及电子文件（光盘，</w:t>
            </w: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份）</w:t>
            </w:r>
            <w:r>
              <w:rPr>
                <w:rFonts w:ascii="Times New Roman" w:eastAsia="方正仿宋简体" w:hAnsi="Times New Roman"/>
                <w:color w:val="000000"/>
                <w:sz w:val="18"/>
                <w:szCs w:val="18"/>
              </w:rPr>
              <w:t>;</w:t>
            </w:r>
          </w:p>
          <w:p w14:paraId="0FAB82C5"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Times New Roman" w:eastAsia="方正仿宋简体" w:hAnsi="Times New Roman"/>
                <w:color w:val="000000"/>
                <w:sz w:val="18"/>
                <w:szCs w:val="18"/>
              </w:rPr>
              <w:t>、需要变动主体承重结构的改、扩建工程需提交原设计机构或具备同等资质的设计机构出具的结构鉴定报告（收取原件一份）；</w:t>
            </w:r>
          </w:p>
          <w:p w14:paraId="41C485D9"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6</w:t>
            </w:r>
            <w:r>
              <w:rPr>
                <w:rFonts w:ascii="Times New Roman" w:eastAsia="方正仿宋简体" w:hAnsi="Times New Roman"/>
                <w:color w:val="000000"/>
                <w:sz w:val="18"/>
                <w:szCs w:val="18"/>
              </w:rPr>
              <w:t>、设计单位资质证明文件（收取加盖公章的复印件一份）</w:t>
            </w:r>
          </w:p>
        </w:tc>
        <w:tc>
          <w:tcPr>
            <w:tcW w:w="841" w:type="dxa"/>
            <w:tcBorders>
              <w:top w:val="single" w:sz="4" w:space="0" w:color="auto"/>
              <w:left w:val="nil"/>
              <w:bottom w:val="single" w:sz="4" w:space="0" w:color="auto"/>
              <w:right w:val="single" w:sz="4" w:space="0" w:color="auto"/>
            </w:tcBorders>
            <w:vAlign w:val="center"/>
          </w:tcPr>
          <w:p w14:paraId="2B4FBE35"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2D40D212" w14:textId="77777777" w:rsidR="00C76E32" w:rsidRDefault="00C76E32">
            <w:pPr>
              <w:spacing w:line="260" w:lineRule="exact"/>
              <w:rPr>
                <w:rFonts w:ascii="Times New Roman" w:eastAsia="方正仿宋简体" w:hAnsi="Times New Roman"/>
                <w:color w:val="000000"/>
                <w:sz w:val="18"/>
                <w:szCs w:val="18"/>
              </w:rPr>
            </w:pPr>
          </w:p>
        </w:tc>
      </w:tr>
      <w:tr w:rsidR="00C76E32" w14:paraId="0D0B3433" w14:textId="77777777">
        <w:trPr>
          <w:trHeight w:val="2239"/>
        </w:trPr>
        <w:tc>
          <w:tcPr>
            <w:tcW w:w="657" w:type="dxa"/>
            <w:tcBorders>
              <w:top w:val="single" w:sz="4" w:space="0" w:color="auto"/>
              <w:left w:val="single" w:sz="4" w:space="0" w:color="auto"/>
              <w:bottom w:val="single" w:sz="4" w:space="0" w:color="auto"/>
              <w:right w:val="single" w:sz="4" w:space="0" w:color="auto"/>
            </w:tcBorders>
            <w:vAlign w:val="center"/>
          </w:tcPr>
          <w:p w14:paraId="4A92D14C"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11</w:t>
            </w:r>
          </w:p>
        </w:tc>
        <w:tc>
          <w:tcPr>
            <w:tcW w:w="766" w:type="dxa"/>
            <w:tcBorders>
              <w:top w:val="single" w:sz="4" w:space="0" w:color="auto"/>
              <w:left w:val="nil"/>
              <w:bottom w:val="single" w:sz="4" w:space="0" w:color="auto"/>
              <w:right w:val="single" w:sz="4" w:space="0" w:color="auto"/>
            </w:tcBorders>
            <w:vAlign w:val="center"/>
          </w:tcPr>
          <w:p w14:paraId="7D7423B4"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规划（建筑）方案审批</w:t>
            </w:r>
          </w:p>
        </w:tc>
        <w:tc>
          <w:tcPr>
            <w:tcW w:w="1139" w:type="dxa"/>
            <w:tcBorders>
              <w:top w:val="single" w:sz="4" w:space="0" w:color="auto"/>
              <w:left w:val="nil"/>
              <w:bottom w:val="single" w:sz="4" w:space="0" w:color="auto"/>
              <w:right w:val="single" w:sz="4" w:space="0" w:color="auto"/>
            </w:tcBorders>
            <w:vAlign w:val="center"/>
          </w:tcPr>
          <w:p w14:paraId="6B8A9B16"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3F6C8E02"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27</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4290B5AC"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、方案预审（技术审查）阶段《方案批准意见书》确定的相关协审部门意见（收取原件一份）</w:t>
            </w:r>
          </w:p>
          <w:p w14:paraId="4496643F"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、设计院签章齐全的建筑部分全套蓝图和总平面蓝图（收取总图原件六件，单体原件四件）及电子文件（光盘，一份）</w:t>
            </w:r>
          </w:p>
          <w:p w14:paraId="589099C8"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、面积明细说明</w:t>
            </w:r>
          </w:p>
          <w:p w14:paraId="3E685FC7"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、批前公示无异议（政府部门内部流转）</w:t>
            </w:r>
          </w:p>
        </w:tc>
        <w:tc>
          <w:tcPr>
            <w:tcW w:w="841" w:type="dxa"/>
            <w:tcBorders>
              <w:top w:val="single" w:sz="4" w:space="0" w:color="auto"/>
              <w:left w:val="nil"/>
              <w:bottom w:val="single" w:sz="4" w:space="0" w:color="auto"/>
              <w:right w:val="single" w:sz="4" w:space="0" w:color="auto"/>
            </w:tcBorders>
            <w:vAlign w:val="center"/>
          </w:tcPr>
          <w:p w14:paraId="452F3221"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3EA2F7DA" w14:textId="77777777" w:rsidR="00C76E32" w:rsidRDefault="00C76E32">
            <w:pPr>
              <w:spacing w:line="260" w:lineRule="exact"/>
              <w:rPr>
                <w:rFonts w:ascii="Times New Roman" w:eastAsia="方正仿宋简体" w:hAnsi="Times New Roman"/>
                <w:color w:val="000000"/>
                <w:sz w:val="18"/>
                <w:szCs w:val="18"/>
              </w:rPr>
            </w:pPr>
          </w:p>
        </w:tc>
      </w:tr>
      <w:tr w:rsidR="00C76E32" w14:paraId="5329DEEA" w14:textId="77777777">
        <w:trPr>
          <w:trHeight w:val="1300"/>
        </w:trPr>
        <w:tc>
          <w:tcPr>
            <w:tcW w:w="657" w:type="dxa"/>
            <w:tcBorders>
              <w:top w:val="single" w:sz="4" w:space="0" w:color="auto"/>
              <w:left w:val="single" w:sz="4" w:space="0" w:color="auto"/>
              <w:bottom w:val="single" w:sz="4" w:space="0" w:color="auto"/>
              <w:right w:val="single" w:sz="4" w:space="0" w:color="auto"/>
            </w:tcBorders>
            <w:vAlign w:val="center"/>
          </w:tcPr>
          <w:p w14:paraId="01DE3F61"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12</w:t>
            </w:r>
          </w:p>
        </w:tc>
        <w:tc>
          <w:tcPr>
            <w:tcW w:w="766" w:type="dxa"/>
            <w:tcBorders>
              <w:top w:val="single" w:sz="4" w:space="0" w:color="auto"/>
              <w:left w:val="nil"/>
              <w:bottom w:val="single" w:sz="4" w:space="0" w:color="auto"/>
              <w:right w:val="single" w:sz="4" w:space="0" w:color="auto"/>
            </w:tcBorders>
            <w:vAlign w:val="center"/>
          </w:tcPr>
          <w:p w14:paraId="46321E37"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建设工程规划许可（建筑）</w:t>
            </w:r>
          </w:p>
        </w:tc>
        <w:tc>
          <w:tcPr>
            <w:tcW w:w="1139" w:type="dxa"/>
            <w:tcBorders>
              <w:top w:val="single" w:sz="4" w:space="0" w:color="auto"/>
              <w:left w:val="nil"/>
              <w:bottom w:val="single" w:sz="4" w:space="0" w:color="auto"/>
              <w:right w:val="single" w:sz="4" w:space="0" w:color="auto"/>
            </w:tcBorders>
            <w:vAlign w:val="center"/>
          </w:tcPr>
          <w:p w14:paraId="0BBE03BF"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13A25FC0"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27</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5740066A"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、申请书（收取原件一份）</w:t>
            </w:r>
          </w:p>
          <w:p w14:paraId="4E42FD27"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、建筑核位红线图（收取原件六份）</w:t>
            </w:r>
          </w:p>
          <w:p w14:paraId="7AF6A98A"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、城市基础设施配套费缴纳凭证（银行签章的非税收入缴款通知书第一联，收取复印件一份）</w:t>
            </w:r>
          </w:p>
          <w:p w14:paraId="63D3144F"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、土地权属证明：国有土地成交确认书或土地使用权出让合同或国有土地不动产权登记证（收取复印件一份）。（政府部门内部流转）</w:t>
            </w:r>
          </w:p>
        </w:tc>
        <w:tc>
          <w:tcPr>
            <w:tcW w:w="841" w:type="dxa"/>
            <w:tcBorders>
              <w:top w:val="single" w:sz="4" w:space="0" w:color="auto"/>
              <w:left w:val="nil"/>
              <w:bottom w:val="single" w:sz="4" w:space="0" w:color="auto"/>
              <w:right w:val="single" w:sz="4" w:space="0" w:color="auto"/>
            </w:tcBorders>
            <w:vAlign w:val="center"/>
          </w:tcPr>
          <w:p w14:paraId="33BEFA3C"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409299FA" w14:textId="77777777" w:rsidR="00C76E32" w:rsidRDefault="00C76E32">
            <w:pPr>
              <w:spacing w:line="260" w:lineRule="exact"/>
              <w:rPr>
                <w:rFonts w:ascii="Times New Roman" w:eastAsia="方正仿宋简体" w:hAnsi="Times New Roman"/>
                <w:color w:val="000000"/>
                <w:sz w:val="18"/>
                <w:szCs w:val="18"/>
              </w:rPr>
            </w:pPr>
          </w:p>
        </w:tc>
      </w:tr>
      <w:tr w:rsidR="00C76E32" w14:paraId="61D6E938" w14:textId="77777777">
        <w:trPr>
          <w:trHeight w:val="1300"/>
        </w:trPr>
        <w:tc>
          <w:tcPr>
            <w:tcW w:w="657" w:type="dxa"/>
            <w:tcBorders>
              <w:top w:val="single" w:sz="4" w:space="0" w:color="auto"/>
              <w:left w:val="single" w:sz="4" w:space="0" w:color="auto"/>
              <w:bottom w:val="single" w:sz="4" w:space="0" w:color="auto"/>
              <w:right w:val="single" w:sz="4" w:space="0" w:color="auto"/>
            </w:tcBorders>
            <w:vAlign w:val="center"/>
          </w:tcPr>
          <w:p w14:paraId="0859A1B6"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13</w:t>
            </w:r>
          </w:p>
        </w:tc>
        <w:tc>
          <w:tcPr>
            <w:tcW w:w="766" w:type="dxa"/>
            <w:tcBorders>
              <w:top w:val="single" w:sz="4" w:space="0" w:color="auto"/>
              <w:left w:val="nil"/>
              <w:bottom w:val="single" w:sz="4" w:space="0" w:color="auto"/>
              <w:right w:val="single" w:sz="4" w:space="0" w:color="auto"/>
            </w:tcBorders>
            <w:vAlign w:val="center"/>
          </w:tcPr>
          <w:p w14:paraId="719D6967"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方案批准意见书核发（市政非管线项目）</w:t>
            </w:r>
          </w:p>
        </w:tc>
        <w:tc>
          <w:tcPr>
            <w:tcW w:w="1139" w:type="dxa"/>
            <w:tcBorders>
              <w:top w:val="single" w:sz="4" w:space="0" w:color="auto"/>
              <w:left w:val="nil"/>
              <w:bottom w:val="single" w:sz="4" w:space="0" w:color="auto"/>
              <w:right w:val="single" w:sz="4" w:space="0" w:color="auto"/>
            </w:tcBorders>
            <w:vAlign w:val="center"/>
          </w:tcPr>
          <w:p w14:paraId="3EE18DA7"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6E041575"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27</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2DB828E2"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、方案审查申请表（</w:t>
            </w:r>
            <w:r>
              <w:rPr>
                <w:rFonts w:ascii="Times New Roman" w:eastAsia="方正仿宋简体" w:hAnsi="Times New Roman"/>
                <w:color w:val="000000"/>
                <w:sz w:val="18"/>
                <w:szCs w:val="18"/>
              </w:rPr>
              <w:t>收取原件一份）</w:t>
            </w:r>
          </w:p>
          <w:p w14:paraId="0D0537DA" w14:textId="77777777" w:rsidR="00C76E32" w:rsidRDefault="00000000">
            <w:pPr>
              <w:spacing w:line="300" w:lineRule="exact"/>
              <w:rPr>
                <w:rFonts w:ascii="方正仿宋简体" w:eastAsia="方正仿宋简体" w:hAnsi="Times New Roman"/>
                <w:color w:val="000000"/>
                <w:sz w:val="18"/>
                <w:szCs w:val="18"/>
                <w:highlight w:val="yellow"/>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w:t>
            </w:r>
            <w:r>
              <w:rPr>
                <w:rFonts w:ascii="Times New Roman" w:eastAsia="方正仿宋简体" w:hAnsi="Times New Roman"/>
                <w:color w:val="000000"/>
                <w:sz w:val="18"/>
                <w:szCs w:val="18"/>
              </w:rPr>
              <w:t>建设用地规划许可证（收取复印件一份）</w:t>
            </w:r>
          </w:p>
          <w:p w14:paraId="1C3C6031"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Times New Roman" w:eastAsia="方正仿宋简体" w:hAnsi="Times New Roman"/>
                <w:color w:val="000000"/>
                <w:sz w:val="18"/>
                <w:szCs w:val="18"/>
              </w:rPr>
              <w:t>、</w:t>
            </w: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w:t>
            </w:r>
            <w:r>
              <w:rPr>
                <w:rFonts w:ascii="Times New Roman" w:eastAsia="方正仿宋简体" w:hAnsi="Times New Roman"/>
                <w:color w:val="000000"/>
                <w:sz w:val="18"/>
                <w:szCs w:val="18"/>
              </w:rPr>
              <w:t>500</w:t>
            </w:r>
            <w:r>
              <w:rPr>
                <w:rFonts w:ascii="方正仿宋简体" w:eastAsia="方正仿宋简体" w:hAnsi="Times New Roman"/>
                <w:color w:val="000000"/>
                <w:sz w:val="18"/>
                <w:szCs w:val="18"/>
              </w:rPr>
              <w:t>现状地形图（</w:t>
            </w:r>
            <w:r>
              <w:rPr>
                <w:rFonts w:ascii="Times New Roman" w:eastAsia="方正仿宋简体" w:hAnsi="Times New Roman"/>
                <w:color w:val="000000"/>
                <w:sz w:val="18"/>
                <w:szCs w:val="18"/>
              </w:rPr>
              <w:t>收取原件一份）</w:t>
            </w:r>
          </w:p>
          <w:p w14:paraId="534301E7"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Times New Roman" w:eastAsia="方正仿宋简体" w:hAnsi="Times New Roman"/>
                <w:color w:val="000000"/>
                <w:sz w:val="18"/>
                <w:szCs w:val="18"/>
              </w:rPr>
              <w:t>、修规或初设以上深度方案设计文件（收取原件一份）</w:t>
            </w:r>
          </w:p>
        </w:tc>
        <w:tc>
          <w:tcPr>
            <w:tcW w:w="841" w:type="dxa"/>
            <w:tcBorders>
              <w:top w:val="single" w:sz="4" w:space="0" w:color="auto"/>
              <w:left w:val="nil"/>
              <w:bottom w:val="single" w:sz="4" w:space="0" w:color="auto"/>
              <w:right w:val="single" w:sz="4" w:space="0" w:color="auto"/>
            </w:tcBorders>
            <w:vAlign w:val="center"/>
          </w:tcPr>
          <w:p w14:paraId="4CACED68"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211C9D9A" w14:textId="77777777" w:rsidR="00C76E32" w:rsidRDefault="00000000">
            <w:pPr>
              <w:spacing w:line="260" w:lineRule="exact"/>
              <w:rPr>
                <w:rFonts w:ascii="Times New Roman" w:eastAsia="方正仿宋简体" w:hAnsi="Times New Roman"/>
                <w:color w:val="000000"/>
                <w:sz w:val="18"/>
                <w:szCs w:val="18"/>
              </w:rPr>
            </w:pPr>
            <w:r>
              <w:rPr>
                <w:rFonts w:ascii="仿宋" w:eastAsia="仿宋" w:hAnsi="仿宋" w:hint="eastAsia"/>
                <w:color w:val="000000"/>
              </w:rPr>
              <w:t>网上申报时，建设用地规划许可证可从电子证照库中调取。</w:t>
            </w:r>
          </w:p>
        </w:tc>
      </w:tr>
      <w:tr w:rsidR="00C76E32" w14:paraId="789AC7F9" w14:textId="77777777">
        <w:trPr>
          <w:trHeight w:val="1300"/>
        </w:trPr>
        <w:tc>
          <w:tcPr>
            <w:tcW w:w="657" w:type="dxa"/>
            <w:tcBorders>
              <w:top w:val="single" w:sz="4" w:space="0" w:color="auto"/>
              <w:left w:val="single" w:sz="4" w:space="0" w:color="auto"/>
              <w:bottom w:val="single" w:sz="4" w:space="0" w:color="auto"/>
              <w:right w:val="single" w:sz="4" w:space="0" w:color="auto"/>
            </w:tcBorders>
            <w:vAlign w:val="center"/>
          </w:tcPr>
          <w:p w14:paraId="0CBE061A"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14</w:t>
            </w:r>
          </w:p>
        </w:tc>
        <w:tc>
          <w:tcPr>
            <w:tcW w:w="766" w:type="dxa"/>
            <w:tcBorders>
              <w:top w:val="single" w:sz="4" w:space="0" w:color="auto"/>
              <w:left w:val="nil"/>
              <w:bottom w:val="single" w:sz="4" w:space="0" w:color="auto"/>
              <w:right w:val="single" w:sz="4" w:space="0" w:color="auto"/>
            </w:tcBorders>
            <w:vAlign w:val="center"/>
          </w:tcPr>
          <w:p w14:paraId="70FCD77A"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方案批准意见书核发（市政管线项目）</w:t>
            </w:r>
          </w:p>
        </w:tc>
        <w:tc>
          <w:tcPr>
            <w:tcW w:w="1139" w:type="dxa"/>
            <w:tcBorders>
              <w:top w:val="single" w:sz="4" w:space="0" w:color="auto"/>
              <w:left w:val="nil"/>
              <w:bottom w:val="single" w:sz="4" w:space="0" w:color="auto"/>
              <w:right w:val="single" w:sz="4" w:space="0" w:color="auto"/>
            </w:tcBorders>
            <w:vAlign w:val="center"/>
          </w:tcPr>
          <w:p w14:paraId="2EE360D4"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64066215"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27</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63ED9AE4"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、方案审查申请表（</w:t>
            </w:r>
            <w:r>
              <w:rPr>
                <w:rFonts w:ascii="Times New Roman" w:eastAsia="方正仿宋简体" w:hAnsi="Times New Roman"/>
                <w:color w:val="000000"/>
                <w:sz w:val="18"/>
                <w:szCs w:val="18"/>
              </w:rPr>
              <w:t>收取原件一份）</w:t>
            </w:r>
          </w:p>
          <w:p w14:paraId="2D5BFFCF"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w:t>
            </w: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w:t>
            </w:r>
            <w:r>
              <w:rPr>
                <w:rFonts w:ascii="Times New Roman" w:eastAsia="方正仿宋简体" w:hAnsi="Times New Roman"/>
                <w:color w:val="000000"/>
                <w:sz w:val="18"/>
                <w:szCs w:val="18"/>
              </w:rPr>
              <w:t>500</w:t>
            </w:r>
            <w:r>
              <w:rPr>
                <w:rFonts w:ascii="方正仿宋简体" w:eastAsia="方正仿宋简体" w:hAnsi="Times New Roman"/>
                <w:color w:val="000000"/>
                <w:sz w:val="18"/>
                <w:szCs w:val="18"/>
              </w:rPr>
              <w:t>现状管线及地形图（</w:t>
            </w:r>
            <w:r>
              <w:rPr>
                <w:rFonts w:ascii="Times New Roman" w:eastAsia="方正仿宋简体" w:hAnsi="Times New Roman"/>
                <w:color w:val="000000"/>
                <w:sz w:val="18"/>
                <w:szCs w:val="18"/>
              </w:rPr>
              <w:t>收取原件一份）</w:t>
            </w:r>
          </w:p>
          <w:p w14:paraId="3D718004"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hint="eastAsia"/>
                <w:color w:val="000000"/>
                <w:sz w:val="18"/>
                <w:szCs w:val="18"/>
              </w:rPr>
              <w:t>3</w:t>
            </w:r>
            <w:r>
              <w:rPr>
                <w:rFonts w:ascii="Times New Roman" w:eastAsia="方正仿宋简体" w:hAnsi="Times New Roman"/>
                <w:color w:val="000000"/>
                <w:sz w:val="18"/>
                <w:szCs w:val="18"/>
              </w:rPr>
              <w:t>、非用户型管线年度建设计划或用户型管线报装申请（收取原件一份）</w:t>
            </w:r>
          </w:p>
          <w:p w14:paraId="4648EECC"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hint="eastAsia"/>
                <w:color w:val="000000"/>
                <w:sz w:val="18"/>
                <w:szCs w:val="18"/>
              </w:rPr>
              <w:t>4</w:t>
            </w:r>
            <w:r>
              <w:rPr>
                <w:rFonts w:ascii="Times New Roman" w:eastAsia="方正仿宋简体" w:hAnsi="Times New Roman"/>
                <w:color w:val="000000"/>
                <w:sz w:val="18"/>
                <w:szCs w:val="18"/>
              </w:rPr>
              <w:t>、修规或初步设计以上深度设计文件（收取原件一份）</w:t>
            </w:r>
          </w:p>
        </w:tc>
        <w:tc>
          <w:tcPr>
            <w:tcW w:w="841" w:type="dxa"/>
            <w:tcBorders>
              <w:top w:val="single" w:sz="4" w:space="0" w:color="auto"/>
              <w:left w:val="nil"/>
              <w:bottom w:val="single" w:sz="4" w:space="0" w:color="auto"/>
              <w:right w:val="single" w:sz="4" w:space="0" w:color="auto"/>
            </w:tcBorders>
            <w:vAlign w:val="center"/>
          </w:tcPr>
          <w:p w14:paraId="76FDDDAD"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042E2053" w14:textId="77777777" w:rsidR="00C76E32" w:rsidRDefault="00C76E32">
            <w:pPr>
              <w:spacing w:line="260" w:lineRule="exact"/>
              <w:rPr>
                <w:rFonts w:ascii="Times New Roman" w:eastAsia="方正仿宋简体" w:hAnsi="Times New Roman"/>
                <w:color w:val="000000"/>
                <w:sz w:val="18"/>
                <w:szCs w:val="18"/>
              </w:rPr>
            </w:pPr>
          </w:p>
        </w:tc>
      </w:tr>
      <w:tr w:rsidR="00C76E32" w14:paraId="62C84DBA" w14:textId="77777777">
        <w:trPr>
          <w:trHeight w:val="1300"/>
        </w:trPr>
        <w:tc>
          <w:tcPr>
            <w:tcW w:w="657" w:type="dxa"/>
            <w:tcBorders>
              <w:top w:val="single" w:sz="4" w:space="0" w:color="auto"/>
              <w:left w:val="single" w:sz="4" w:space="0" w:color="auto"/>
              <w:bottom w:val="single" w:sz="4" w:space="0" w:color="auto"/>
              <w:right w:val="single" w:sz="4" w:space="0" w:color="auto"/>
            </w:tcBorders>
            <w:vAlign w:val="center"/>
          </w:tcPr>
          <w:p w14:paraId="64F681A8"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15</w:t>
            </w:r>
          </w:p>
        </w:tc>
        <w:tc>
          <w:tcPr>
            <w:tcW w:w="766" w:type="dxa"/>
            <w:tcBorders>
              <w:top w:val="single" w:sz="4" w:space="0" w:color="auto"/>
              <w:left w:val="nil"/>
              <w:bottom w:val="single" w:sz="4" w:space="0" w:color="auto"/>
              <w:right w:val="single" w:sz="4" w:space="0" w:color="auto"/>
            </w:tcBorders>
            <w:vAlign w:val="center"/>
          </w:tcPr>
          <w:p w14:paraId="5FD900F1"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建设工程规划许可（市政项目）</w:t>
            </w:r>
          </w:p>
        </w:tc>
        <w:tc>
          <w:tcPr>
            <w:tcW w:w="1139" w:type="dxa"/>
            <w:tcBorders>
              <w:top w:val="single" w:sz="4" w:space="0" w:color="auto"/>
              <w:left w:val="nil"/>
              <w:bottom w:val="single" w:sz="4" w:space="0" w:color="auto"/>
              <w:right w:val="single" w:sz="4" w:space="0" w:color="auto"/>
            </w:tcBorders>
            <w:vAlign w:val="center"/>
          </w:tcPr>
          <w:p w14:paraId="23060182" w14:textId="77777777" w:rsidR="00C76E32" w:rsidRDefault="00000000">
            <w:pPr>
              <w:spacing w:line="240" w:lineRule="atLeast"/>
              <w:rPr>
                <w:rFonts w:ascii="Times New Roman" w:eastAsia="方正仿宋简体" w:hAnsi="Times New Roman"/>
                <w:color w:val="000000"/>
                <w:sz w:val="18"/>
                <w:szCs w:val="18"/>
              </w:rPr>
            </w:pPr>
            <w:r>
              <w:rPr>
                <w:rFonts w:ascii="仿宋" w:eastAsia="仿宋" w:hAnsi="仿宋" w:hint="eastAsia"/>
                <w:color w:val="000000"/>
              </w:rPr>
              <w:t>自然资源和规划局</w:t>
            </w:r>
          </w:p>
        </w:tc>
        <w:tc>
          <w:tcPr>
            <w:tcW w:w="719" w:type="dxa"/>
            <w:tcBorders>
              <w:top w:val="single" w:sz="4" w:space="0" w:color="auto"/>
              <w:left w:val="nil"/>
              <w:bottom w:val="single" w:sz="4" w:space="0" w:color="auto"/>
              <w:right w:val="single" w:sz="4" w:space="0" w:color="auto"/>
            </w:tcBorders>
            <w:vAlign w:val="center"/>
          </w:tcPr>
          <w:p w14:paraId="3874978B"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27</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6BE675A0"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w:t>
            </w:r>
            <w:r>
              <w:rPr>
                <w:rFonts w:ascii="Times New Roman" w:eastAsia="方正仿宋简体" w:hAnsi="Times New Roman"/>
                <w:color w:val="000000"/>
                <w:sz w:val="18"/>
                <w:szCs w:val="18"/>
              </w:rPr>
              <w:t>方案审查申请</w:t>
            </w:r>
            <w:r>
              <w:rPr>
                <w:rFonts w:ascii="Times New Roman" w:eastAsia="方正仿宋简体" w:hAnsi="Times New Roman" w:hint="eastAsia"/>
                <w:color w:val="000000"/>
                <w:sz w:val="18"/>
                <w:szCs w:val="18"/>
              </w:rPr>
              <w:t>表</w:t>
            </w:r>
            <w:r>
              <w:rPr>
                <w:rFonts w:ascii="Times New Roman" w:eastAsia="方正仿宋简体" w:hAnsi="Times New Roman"/>
                <w:color w:val="000000"/>
                <w:sz w:val="18"/>
                <w:szCs w:val="18"/>
              </w:rPr>
              <w:t>（收取原件一份）</w:t>
            </w:r>
          </w:p>
          <w:p w14:paraId="033B7BEE"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w:t>
            </w:r>
            <w:r>
              <w:rPr>
                <w:rFonts w:ascii="Times New Roman" w:eastAsia="方正仿宋简体" w:hAnsi="Times New Roman"/>
                <w:color w:val="000000"/>
                <w:sz w:val="18"/>
                <w:szCs w:val="18"/>
              </w:rPr>
              <w:t>方案批准意见书（收取原件一份）</w:t>
            </w:r>
          </w:p>
          <w:p w14:paraId="1C0E163B"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、土地权属证明：</w:t>
            </w:r>
            <w:r>
              <w:rPr>
                <w:rFonts w:ascii="Times New Roman" w:eastAsia="方正仿宋简体" w:hAnsi="Times New Roman" w:hint="eastAsia"/>
                <w:color w:val="000000"/>
                <w:sz w:val="18"/>
                <w:szCs w:val="18"/>
              </w:rPr>
              <w:t>国有土地划拨决定书</w:t>
            </w:r>
            <w:r>
              <w:rPr>
                <w:rFonts w:ascii="Times New Roman" w:eastAsia="方正仿宋简体" w:hAnsi="Times New Roman"/>
                <w:color w:val="000000"/>
                <w:sz w:val="18"/>
                <w:szCs w:val="18"/>
              </w:rPr>
              <w:t>或</w:t>
            </w:r>
            <w:r>
              <w:rPr>
                <w:rFonts w:ascii="Times New Roman" w:eastAsia="方正仿宋简体" w:hAnsi="Times New Roman" w:hint="eastAsia"/>
                <w:color w:val="000000"/>
                <w:sz w:val="18"/>
                <w:szCs w:val="18"/>
              </w:rPr>
              <w:t>用地预审</w:t>
            </w:r>
            <w:r>
              <w:rPr>
                <w:rFonts w:ascii="Times New Roman" w:eastAsia="方正仿宋简体" w:hAnsi="Times New Roman"/>
                <w:color w:val="000000"/>
                <w:sz w:val="18"/>
                <w:szCs w:val="18"/>
              </w:rPr>
              <w:t>（收取复印件一份）。（政府部门内部流转）</w:t>
            </w:r>
          </w:p>
        </w:tc>
        <w:tc>
          <w:tcPr>
            <w:tcW w:w="841" w:type="dxa"/>
            <w:tcBorders>
              <w:top w:val="single" w:sz="4" w:space="0" w:color="auto"/>
              <w:left w:val="nil"/>
              <w:bottom w:val="single" w:sz="4" w:space="0" w:color="auto"/>
              <w:right w:val="single" w:sz="4" w:space="0" w:color="auto"/>
            </w:tcBorders>
            <w:vAlign w:val="center"/>
          </w:tcPr>
          <w:p w14:paraId="637794D3"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7D9546C1" w14:textId="77777777" w:rsidR="00C76E32" w:rsidRDefault="00C76E32">
            <w:pPr>
              <w:spacing w:line="260" w:lineRule="exact"/>
              <w:rPr>
                <w:rFonts w:ascii="Times New Roman" w:eastAsia="方正仿宋简体" w:hAnsi="Times New Roman"/>
                <w:color w:val="000000"/>
                <w:sz w:val="18"/>
                <w:szCs w:val="18"/>
              </w:rPr>
            </w:pPr>
          </w:p>
        </w:tc>
      </w:tr>
      <w:tr w:rsidR="00C76E32" w14:paraId="7FCC9C80"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395ABCE6"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16</w:t>
            </w:r>
          </w:p>
        </w:tc>
        <w:tc>
          <w:tcPr>
            <w:tcW w:w="766" w:type="dxa"/>
            <w:tcBorders>
              <w:top w:val="single" w:sz="4" w:space="0" w:color="auto"/>
              <w:left w:val="nil"/>
              <w:bottom w:val="single" w:sz="4" w:space="0" w:color="auto"/>
              <w:right w:val="single" w:sz="4" w:space="0" w:color="auto"/>
            </w:tcBorders>
            <w:vAlign w:val="center"/>
          </w:tcPr>
          <w:p w14:paraId="690DA5B5"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建设工程报建</w:t>
            </w:r>
          </w:p>
        </w:tc>
        <w:tc>
          <w:tcPr>
            <w:tcW w:w="1139" w:type="dxa"/>
            <w:tcBorders>
              <w:top w:val="single" w:sz="4" w:space="0" w:color="auto"/>
              <w:left w:val="nil"/>
              <w:bottom w:val="single" w:sz="4" w:space="0" w:color="auto"/>
              <w:right w:val="single" w:sz="4" w:space="0" w:color="auto"/>
            </w:tcBorders>
            <w:vAlign w:val="center"/>
          </w:tcPr>
          <w:p w14:paraId="4B9B0F02"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建设局</w:t>
            </w:r>
          </w:p>
        </w:tc>
        <w:tc>
          <w:tcPr>
            <w:tcW w:w="719" w:type="dxa"/>
            <w:tcBorders>
              <w:top w:val="single" w:sz="4" w:space="0" w:color="auto"/>
              <w:left w:val="nil"/>
              <w:bottom w:val="single" w:sz="4" w:space="0" w:color="auto"/>
              <w:right w:val="single" w:sz="4" w:space="0" w:color="auto"/>
            </w:tcBorders>
            <w:vAlign w:val="center"/>
          </w:tcPr>
          <w:p w14:paraId="169B9C0B"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Times New Roman" w:eastAsia="方正仿宋简体" w:hAnsi="Times New Roman" w:hint="eastAsia"/>
                <w:color w:val="000000"/>
                <w:sz w:val="18"/>
                <w:szCs w:val="18"/>
              </w:rPr>
              <w:t>6</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6ABDFD14"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、建设工程项目报建表（收取原件一份）</w:t>
            </w:r>
          </w:p>
          <w:p w14:paraId="15A2D31E"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、建设工程项目批准文件（发改局或建设局下发的项目核准、立项、备案证）（政府部门内部流转）</w:t>
            </w:r>
          </w:p>
          <w:p w14:paraId="2289DA20"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、建设项目用地的有效证明文件（用地规划许可证或</w:t>
            </w:r>
            <w:r>
              <w:rPr>
                <w:rFonts w:ascii="方正仿宋简体" w:eastAsia="方正仿宋简体" w:hAnsi="Times New Roman"/>
                <w:color w:val="000000"/>
                <w:sz w:val="18"/>
                <w:szCs w:val="18"/>
              </w:rPr>
              <w:lastRenderedPageBreak/>
              <w:t>建设项目选址意见书等）</w:t>
            </w:r>
          </w:p>
        </w:tc>
        <w:tc>
          <w:tcPr>
            <w:tcW w:w="841" w:type="dxa"/>
            <w:tcBorders>
              <w:top w:val="single" w:sz="4" w:space="0" w:color="auto"/>
              <w:left w:val="nil"/>
              <w:bottom w:val="single" w:sz="4" w:space="0" w:color="auto"/>
              <w:right w:val="single" w:sz="4" w:space="0" w:color="auto"/>
            </w:tcBorders>
            <w:vAlign w:val="center"/>
          </w:tcPr>
          <w:p w14:paraId="1D81C842"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1</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16EC3C29" w14:textId="77777777" w:rsidR="00C76E32" w:rsidRDefault="00C76E32">
            <w:pPr>
              <w:spacing w:line="260" w:lineRule="exact"/>
              <w:rPr>
                <w:rFonts w:ascii="Times New Roman" w:eastAsia="方正仿宋简体" w:hAnsi="Times New Roman"/>
                <w:color w:val="000000"/>
                <w:sz w:val="18"/>
                <w:szCs w:val="18"/>
              </w:rPr>
            </w:pPr>
          </w:p>
        </w:tc>
      </w:tr>
      <w:tr w:rsidR="00C76E32" w14:paraId="0AD0F483"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679CCFC3"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17</w:t>
            </w:r>
          </w:p>
        </w:tc>
        <w:tc>
          <w:tcPr>
            <w:tcW w:w="766" w:type="dxa"/>
            <w:tcBorders>
              <w:top w:val="single" w:sz="4" w:space="0" w:color="auto"/>
              <w:left w:val="nil"/>
              <w:bottom w:val="single" w:sz="4" w:space="0" w:color="auto"/>
              <w:right w:val="single" w:sz="4" w:space="0" w:color="auto"/>
            </w:tcBorders>
            <w:vAlign w:val="center"/>
          </w:tcPr>
          <w:p w14:paraId="05DB5006"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施工图图审</w:t>
            </w:r>
          </w:p>
        </w:tc>
        <w:tc>
          <w:tcPr>
            <w:tcW w:w="1139" w:type="dxa"/>
            <w:tcBorders>
              <w:top w:val="single" w:sz="4" w:space="0" w:color="auto"/>
              <w:left w:val="nil"/>
              <w:bottom w:val="single" w:sz="4" w:space="0" w:color="auto"/>
              <w:right w:val="single" w:sz="4" w:space="0" w:color="auto"/>
            </w:tcBorders>
            <w:vAlign w:val="center"/>
          </w:tcPr>
          <w:p w14:paraId="4999A409"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建设局</w:t>
            </w:r>
          </w:p>
        </w:tc>
        <w:tc>
          <w:tcPr>
            <w:tcW w:w="719" w:type="dxa"/>
            <w:tcBorders>
              <w:top w:val="single" w:sz="4" w:space="0" w:color="auto"/>
              <w:left w:val="nil"/>
              <w:bottom w:val="single" w:sz="4" w:space="0" w:color="auto"/>
              <w:right w:val="single" w:sz="4" w:space="0" w:color="auto"/>
            </w:tcBorders>
            <w:vAlign w:val="center"/>
          </w:tcPr>
          <w:p w14:paraId="2636CD68"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hint="eastAsia"/>
                <w:color w:val="000000"/>
                <w:sz w:val="18"/>
                <w:szCs w:val="18"/>
              </w:rPr>
              <w:t>24</w:t>
            </w:r>
            <w:r>
              <w:rPr>
                <w:rFonts w:ascii="方正仿宋简体" w:eastAsia="方正仿宋简体" w:hAnsi="Times New Roman"/>
                <w:color w:val="000000"/>
                <w:sz w:val="18"/>
                <w:szCs w:val="18"/>
              </w:rPr>
              <w:t>号、</w:t>
            </w:r>
            <w:r>
              <w:rPr>
                <w:rFonts w:ascii="Times New Roman" w:eastAsia="方正仿宋简体" w:hAnsi="Times New Roman" w:hint="eastAsia"/>
                <w:color w:val="000000"/>
                <w:sz w:val="18"/>
                <w:szCs w:val="18"/>
              </w:rPr>
              <w:t>25</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1F72C3FC"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报审勘察文件应提供如下资料：</w:t>
            </w:r>
          </w:p>
          <w:p w14:paraId="10D54CAD"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、建设工程项目报建表或行业主管部门批准文件（收取加盖公章的复印件一份）</w:t>
            </w:r>
          </w:p>
          <w:p w14:paraId="61EB502D"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、规划主管部门关于选址的批准文件（政府部门内部流转）</w:t>
            </w:r>
          </w:p>
          <w:p w14:paraId="1B6FCB8E"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、地质勘察报告。</w:t>
            </w:r>
          </w:p>
          <w:p w14:paraId="2AE0CE12"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报审施工图设计文件应提供如下资料：</w:t>
            </w:r>
          </w:p>
          <w:p w14:paraId="0D4E46F5"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、建设工程项目报建表或行业主管部门批准文件（收取加盖公章的复印件一份）</w:t>
            </w:r>
          </w:p>
          <w:p w14:paraId="0F04E43F"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、建设工程规划许可证或建设工程规划方案批准意见</w:t>
            </w:r>
          </w:p>
          <w:p w14:paraId="49B5040D"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、审查合格的地质勘察报告（涉及地基基础工程）（收取原件一份）</w:t>
            </w:r>
          </w:p>
          <w:p w14:paraId="40694548"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、审查合格的主体工程施工图及主体工程设计单位对荷载的复核鉴定证明（附属结构工程）（收取原件一份）</w:t>
            </w:r>
          </w:p>
          <w:p w14:paraId="2193BDD7"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、施工图设计文件或施工图设计变更文件（收取原件一份）</w:t>
            </w:r>
          </w:p>
        </w:tc>
        <w:tc>
          <w:tcPr>
            <w:tcW w:w="841" w:type="dxa"/>
            <w:tcBorders>
              <w:top w:val="single" w:sz="4" w:space="0" w:color="auto"/>
              <w:left w:val="nil"/>
              <w:bottom w:val="single" w:sz="4" w:space="0" w:color="auto"/>
              <w:right w:val="single" w:sz="4" w:space="0" w:color="auto"/>
            </w:tcBorders>
            <w:vAlign w:val="center"/>
          </w:tcPr>
          <w:p w14:paraId="3BE69D0C"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20</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1923BB31" w14:textId="77777777" w:rsidR="00C76E32" w:rsidRDefault="00000000">
            <w:pPr>
              <w:spacing w:line="26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因施工图审查涉及专业众多，本告知书列为主要申报材料（主要资料齐全可先申报，其余资料在审查合格前补齐）。</w:t>
            </w:r>
          </w:p>
        </w:tc>
      </w:tr>
      <w:tr w:rsidR="00C76E32" w14:paraId="3AA1917C" w14:textId="77777777">
        <w:trPr>
          <w:trHeight w:val="416"/>
        </w:trPr>
        <w:tc>
          <w:tcPr>
            <w:tcW w:w="657" w:type="dxa"/>
            <w:tcBorders>
              <w:top w:val="single" w:sz="4" w:space="0" w:color="auto"/>
              <w:left w:val="single" w:sz="4" w:space="0" w:color="auto"/>
              <w:bottom w:val="single" w:sz="4" w:space="0" w:color="auto"/>
              <w:right w:val="single" w:sz="4" w:space="0" w:color="auto"/>
            </w:tcBorders>
            <w:vAlign w:val="center"/>
          </w:tcPr>
          <w:p w14:paraId="0D40F16D"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18</w:t>
            </w:r>
          </w:p>
        </w:tc>
        <w:tc>
          <w:tcPr>
            <w:tcW w:w="766" w:type="dxa"/>
            <w:tcBorders>
              <w:top w:val="single" w:sz="4" w:space="0" w:color="auto"/>
              <w:left w:val="nil"/>
              <w:bottom w:val="single" w:sz="4" w:space="0" w:color="auto"/>
              <w:right w:val="single" w:sz="4" w:space="0" w:color="auto"/>
            </w:tcBorders>
            <w:vAlign w:val="center"/>
          </w:tcPr>
          <w:p w14:paraId="0F7AA00B"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招投标情况报告备案（需招标项目）</w:t>
            </w:r>
          </w:p>
        </w:tc>
        <w:tc>
          <w:tcPr>
            <w:tcW w:w="1139" w:type="dxa"/>
            <w:tcBorders>
              <w:top w:val="single" w:sz="4" w:space="0" w:color="auto"/>
              <w:left w:val="nil"/>
              <w:bottom w:val="single" w:sz="4" w:space="0" w:color="auto"/>
              <w:right w:val="single" w:sz="4" w:space="0" w:color="auto"/>
            </w:tcBorders>
            <w:vAlign w:val="center"/>
          </w:tcPr>
          <w:p w14:paraId="6E5A775F" w14:textId="77777777" w:rsidR="00C76E32" w:rsidRDefault="00000000">
            <w:pPr>
              <w:rPr>
                <w:rFonts w:ascii="Times New Roman" w:eastAsia="方正仿宋简体" w:hAnsi="Times New Roman"/>
                <w:color w:val="000000"/>
                <w:sz w:val="18"/>
                <w:szCs w:val="18"/>
              </w:rPr>
            </w:pPr>
            <w:r>
              <w:rPr>
                <w:rFonts w:ascii="Times New Roman" w:eastAsia="方正仿宋简体" w:hAnsi="Times New Roman"/>
                <w:color w:val="000000"/>
                <w:sz w:val="18"/>
                <w:szCs w:val="18"/>
              </w:rPr>
              <w:t>行政审批局</w:t>
            </w:r>
          </w:p>
        </w:tc>
        <w:tc>
          <w:tcPr>
            <w:tcW w:w="719" w:type="dxa"/>
            <w:tcBorders>
              <w:top w:val="single" w:sz="4" w:space="0" w:color="auto"/>
              <w:left w:val="nil"/>
              <w:bottom w:val="single" w:sz="4" w:space="0" w:color="auto"/>
              <w:right w:val="single" w:sz="4" w:space="0" w:color="auto"/>
            </w:tcBorders>
            <w:vAlign w:val="center"/>
          </w:tcPr>
          <w:p w14:paraId="1FA26C41"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网上办理</w:t>
            </w:r>
          </w:p>
        </w:tc>
        <w:tc>
          <w:tcPr>
            <w:tcW w:w="4465" w:type="dxa"/>
            <w:tcBorders>
              <w:top w:val="single" w:sz="4" w:space="0" w:color="auto"/>
              <w:left w:val="nil"/>
              <w:bottom w:val="single" w:sz="4" w:space="0" w:color="auto"/>
              <w:right w:val="single" w:sz="4" w:space="0" w:color="auto"/>
            </w:tcBorders>
            <w:vAlign w:val="center"/>
          </w:tcPr>
          <w:p w14:paraId="351FACF1" w14:textId="67A1E45B"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、确定中标候选人之日起</w:t>
            </w:r>
            <w:r>
              <w:rPr>
                <w:rFonts w:ascii="Times New Roman" w:eastAsia="方正仿宋简体" w:hAnsi="Times New Roman"/>
                <w:color w:val="000000"/>
                <w:sz w:val="18"/>
                <w:szCs w:val="18"/>
              </w:rPr>
              <w:t>15</w:t>
            </w:r>
            <w:r>
              <w:rPr>
                <w:rFonts w:ascii="方正仿宋简体" w:eastAsia="方正仿宋简体" w:hAnsi="Times New Roman"/>
                <w:color w:val="000000"/>
                <w:sz w:val="18"/>
                <w:szCs w:val="18"/>
              </w:rPr>
              <w:t>日内，武汉公共资源交易平台提交招标投标情况报告备案表</w:t>
            </w:r>
          </w:p>
          <w:p w14:paraId="1B3A5D4A"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、招标投标资料汇编原件一套</w:t>
            </w:r>
          </w:p>
          <w:p w14:paraId="29199B27"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（中标候选人公示无异议）</w:t>
            </w:r>
          </w:p>
        </w:tc>
        <w:tc>
          <w:tcPr>
            <w:tcW w:w="841" w:type="dxa"/>
            <w:tcBorders>
              <w:top w:val="single" w:sz="4" w:space="0" w:color="auto"/>
              <w:left w:val="nil"/>
              <w:bottom w:val="single" w:sz="4" w:space="0" w:color="auto"/>
              <w:right w:val="single" w:sz="4" w:space="0" w:color="auto"/>
            </w:tcBorders>
            <w:vAlign w:val="center"/>
          </w:tcPr>
          <w:p w14:paraId="5661F4A5"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45</w:t>
            </w:r>
            <w:r>
              <w:rPr>
                <w:rFonts w:ascii="方正仿宋简体" w:eastAsia="方正仿宋简体" w:hAnsi="Times New Roman"/>
                <w:color w:val="000000"/>
                <w:sz w:val="18"/>
                <w:szCs w:val="18"/>
              </w:rPr>
              <w:t>个自然日</w:t>
            </w:r>
          </w:p>
        </w:tc>
        <w:tc>
          <w:tcPr>
            <w:tcW w:w="870" w:type="dxa"/>
            <w:tcBorders>
              <w:top w:val="single" w:sz="4" w:space="0" w:color="auto"/>
              <w:left w:val="nil"/>
              <w:bottom w:val="single" w:sz="4" w:space="0" w:color="auto"/>
              <w:right w:val="single" w:sz="4" w:space="0" w:color="auto"/>
            </w:tcBorders>
            <w:vAlign w:val="center"/>
          </w:tcPr>
          <w:p w14:paraId="06F330BE" w14:textId="77777777" w:rsidR="00C76E32" w:rsidRDefault="00C76E32">
            <w:pPr>
              <w:spacing w:line="260" w:lineRule="exact"/>
              <w:rPr>
                <w:rFonts w:ascii="Times New Roman" w:eastAsia="方正仿宋简体" w:hAnsi="Times New Roman"/>
                <w:color w:val="000000"/>
                <w:sz w:val="18"/>
                <w:szCs w:val="18"/>
              </w:rPr>
            </w:pPr>
          </w:p>
        </w:tc>
      </w:tr>
      <w:tr w:rsidR="00C76E32" w14:paraId="4A5906D9"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63571F2E"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19</w:t>
            </w:r>
          </w:p>
        </w:tc>
        <w:tc>
          <w:tcPr>
            <w:tcW w:w="766" w:type="dxa"/>
            <w:tcBorders>
              <w:top w:val="single" w:sz="4" w:space="0" w:color="auto"/>
              <w:left w:val="nil"/>
              <w:bottom w:val="single" w:sz="4" w:space="0" w:color="auto"/>
              <w:right w:val="single" w:sz="4" w:space="0" w:color="auto"/>
            </w:tcBorders>
            <w:vAlign w:val="center"/>
          </w:tcPr>
          <w:p w14:paraId="20541F73"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直接发包备案（不需招标项目）</w:t>
            </w:r>
          </w:p>
        </w:tc>
        <w:tc>
          <w:tcPr>
            <w:tcW w:w="1139" w:type="dxa"/>
            <w:tcBorders>
              <w:top w:val="single" w:sz="4" w:space="0" w:color="auto"/>
              <w:left w:val="nil"/>
              <w:bottom w:val="single" w:sz="4" w:space="0" w:color="auto"/>
              <w:right w:val="single" w:sz="4" w:space="0" w:color="auto"/>
            </w:tcBorders>
            <w:vAlign w:val="center"/>
          </w:tcPr>
          <w:p w14:paraId="56473C4B" w14:textId="77777777" w:rsidR="00C76E32" w:rsidRDefault="00000000">
            <w:pPr>
              <w:rPr>
                <w:rFonts w:ascii="Times New Roman" w:eastAsia="方正仿宋简体" w:hAnsi="Times New Roman"/>
                <w:color w:val="000000"/>
                <w:sz w:val="18"/>
                <w:szCs w:val="18"/>
              </w:rPr>
            </w:pPr>
            <w:r>
              <w:rPr>
                <w:rFonts w:ascii="Times New Roman" w:eastAsia="方正仿宋简体" w:hAnsi="Times New Roman"/>
                <w:color w:val="000000"/>
                <w:sz w:val="18"/>
                <w:szCs w:val="18"/>
              </w:rPr>
              <w:t>行政审批局</w:t>
            </w:r>
          </w:p>
        </w:tc>
        <w:tc>
          <w:tcPr>
            <w:tcW w:w="719" w:type="dxa"/>
            <w:tcBorders>
              <w:top w:val="single" w:sz="4" w:space="0" w:color="auto"/>
              <w:left w:val="nil"/>
              <w:bottom w:val="single" w:sz="4" w:space="0" w:color="auto"/>
              <w:right w:val="single" w:sz="4" w:space="0" w:color="auto"/>
            </w:tcBorders>
            <w:vAlign w:val="center"/>
          </w:tcPr>
          <w:p w14:paraId="05E0E7F6"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Times New Roman" w:eastAsia="方正仿宋简体" w:hAnsi="Times New Roman" w:hint="eastAsia"/>
                <w:color w:val="000000"/>
                <w:sz w:val="18"/>
                <w:szCs w:val="18"/>
              </w:rPr>
              <w:t>6</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202F6C43" w14:textId="48C25FF5"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、建设单位依据相关文件规定，在武汉市公共资源交易平台填报相关信息并进行公示，公示满</w:t>
            </w:r>
            <w:r>
              <w:rPr>
                <w:rFonts w:ascii="Times New Roman" w:eastAsia="方正仿宋简体" w:hAnsi="Times New Roman"/>
                <w:color w:val="000000"/>
                <w:sz w:val="18"/>
                <w:szCs w:val="18"/>
              </w:rPr>
              <w:t>72</w:t>
            </w:r>
            <w:r>
              <w:rPr>
                <w:rFonts w:ascii="方正仿宋简体" w:eastAsia="方正仿宋简体" w:hAnsi="Times New Roman"/>
                <w:color w:val="000000"/>
                <w:sz w:val="18"/>
                <w:szCs w:val="18"/>
              </w:rPr>
              <w:t>小时，无异议</w:t>
            </w:r>
          </w:p>
          <w:p w14:paraId="5658FA0A"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、建设单位法人授权委托书（收取加盖公章的复印件一份）</w:t>
            </w:r>
          </w:p>
          <w:p w14:paraId="2E7D3836"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、外省施工企业已在省住建部门办理相关信息登记手续（收取加盖公章的复印件一份）</w:t>
            </w:r>
          </w:p>
          <w:p w14:paraId="14E23CA5"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非国有资金投资建设项目发包承诺书》（备案后由建设单位网上下载打印提交一式一份）《非国有资金投资建设项目直接发包备案表》、《施工单位项目管理机构配备情况表》（备案后由建设单位网上下载打印提交</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一式四份）</w:t>
            </w:r>
          </w:p>
          <w:p w14:paraId="463D554A"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、经项目审批部门核准、备案的项目批准文件、建设项目工程规划许可证、施工图审查合格证明文件、建设单位营业执照、建设工程报建表（政府部门内部流转）</w:t>
            </w:r>
          </w:p>
          <w:p w14:paraId="39FDDF6F"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6</w:t>
            </w:r>
            <w:r>
              <w:rPr>
                <w:rFonts w:ascii="方正仿宋简体" w:eastAsia="方正仿宋简体" w:hAnsi="Times New Roman"/>
                <w:color w:val="000000"/>
                <w:sz w:val="18"/>
                <w:szCs w:val="18"/>
              </w:rPr>
              <w:t>、企业信息咨询报告（收取加盖公章的复印件一份）</w:t>
            </w:r>
          </w:p>
          <w:p w14:paraId="5B718036"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7</w:t>
            </w:r>
            <w:r>
              <w:rPr>
                <w:rFonts w:ascii="方正仿宋简体" w:eastAsia="方正仿宋简体" w:hAnsi="Times New Roman"/>
                <w:color w:val="000000"/>
                <w:sz w:val="18"/>
                <w:szCs w:val="18"/>
              </w:rPr>
              <w:t>、建设单位资金证明等经济类型证明文件（收取加盖公章的复印件一份、建设工期不足一年的，资金证明额度不少于合同价的</w:t>
            </w:r>
            <w:r>
              <w:rPr>
                <w:rFonts w:ascii="Times New Roman" w:eastAsia="方正仿宋简体" w:hAnsi="Times New Roman"/>
                <w:color w:val="000000"/>
                <w:sz w:val="18"/>
                <w:szCs w:val="18"/>
              </w:rPr>
              <w:t>50%</w:t>
            </w:r>
            <w:r>
              <w:rPr>
                <w:rFonts w:ascii="方正仿宋简体" w:eastAsia="方正仿宋简体" w:hAnsi="Times New Roman"/>
                <w:color w:val="000000"/>
                <w:sz w:val="18"/>
                <w:szCs w:val="18"/>
              </w:rPr>
              <w:t>，建设工期超过一年的，资金证明额度不少于合同价的</w:t>
            </w:r>
            <w:r>
              <w:rPr>
                <w:rFonts w:ascii="Times New Roman" w:eastAsia="方正仿宋简体" w:hAnsi="Times New Roman"/>
                <w:color w:val="000000"/>
                <w:sz w:val="18"/>
                <w:szCs w:val="18"/>
              </w:rPr>
              <w:t>30%</w:t>
            </w:r>
            <w:r>
              <w:rPr>
                <w:rFonts w:ascii="方正仿宋简体" w:eastAsia="方正仿宋简体" w:hAnsi="Times New Roman"/>
                <w:color w:val="000000"/>
                <w:sz w:val="18"/>
                <w:szCs w:val="18"/>
              </w:rPr>
              <w:t>）</w:t>
            </w:r>
          </w:p>
          <w:p w14:paraId="2C507E1F"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8</w:t>
            </w:r>
            <w:r>
              <w:rPr>
                <w:rFonts w:ascii="方正仿宋简体" w:eastAsia="方正仿宋简体" w:hAnsi="Times New Roman"/>
                <w:color w:val="000000"/>
                <w:sz w:val="18"/>
                <w:szCs w:val="18"/>
              </w:rPr>
              <w:t>、拟发包施工单位营业执照、资质证书、安全生产许可证（收取加盖公章的复印件一份）</w:t>
            </w:r>
          </w:p>
          <w:p w14:paraId="27033152"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9</w:t>
            </w:r>
            <w:r>
              <w:rPr>
                <w:rFonts w:ascii="方正仿宋简体" w:eastAsia="方正仿宋简体" w:hAnsi="Times New Roman"/>
                <w:color w:val="000000"/>
                <w:sz w:val="18"/>
                <w:szCs w:val="18"/>
              </w:rPr>
              <w:t>、拟选派项目经理注册执业资格证书、拟选派项目经理安全生产考核合格证书（收取加盖公章的复印件一份）、项目经理只担任一个施工项目管理工作的承诺书（收取原件）</w:t>
            </w:r>
          </w:p>
          <w:p w14:paraId="4087EA42"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10</w:t>
            </w:r>
            <w:r>
              <w:rPr>
                <w:rFonts w:ascii="方正仿宋简体" w:eastAsia="方正仿宋简体" w:hAnsi="Times New Roman"/>
                <w:color w:val="000000"/>
                <w:sz w:val="18"/>
                <w:szCs w:val="18"/>
              </w:rPr>
              <w:t>、拟选派专职安全生产管理人员安全生产考核合格证书（注意：建筑面积</w:t>
            </w: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万平米以上</w:t>
            </w: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万平方米以下</w:t>
            </w: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个专职安全员，大于</w:t>
            </w: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万平方米及以上不少于</w:t>
            </w: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个专职安全员。核验原件留存加盖公章的复印件）。</w:t>
            </w:r>
          </w:p>
          <w:p w14:paraId="3932CD27"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11</w:t>
            </w:r>
            <w:r>
              <w:rPr>
                <w:rFonts w:ascii="方正仿宋简体" w:eastAsia="方正仿宋简体" w:hAnsi="Times New Roman"/>
                <w:color w:val="000000"/>
                <w:sz w:val="18"/>
                <w:szCs w:val="18"/>
              </w:rPr>
              <w:t>、五大员（质量员、施工员、安全员、材料员、预算员、项目经理）执业资格证书（收取加盖公章的复印件一份）</w:t>
            </w:r>
          </w:p>
        </w:tc>
        <w:tc>
          <w:tcPr>
            <w:tcW w:w="841" w:type="dxa"/>
            <w:tcBorders>
              <w:top w:val="single" w:sz="4" w:space="0" w:color="auto"/>
              <w:left w:val="nil"/>
              <w:bottom w:val="single" w:sz="4" w:space="0" w:color="auto"/>
              <w:right w:val="single" w:sz="4" w:space="0" w:color="auto"/>
            </w:tcBorders>
            <w:vAlign w:val="center"/>
          </w:tcPr>
          <w:p w14:paraId="6CF52F93"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lastRenderedPageBreak/>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152F1583" w14:textId="77777777" w:rsidR="00C76E32" w:rsidRDefault="00C76E32">
            <w:pPr>
              <w:spacing w:line="260" w:lineRule="exact"/>
              <w:rPr>
                <w:rFonts w:ascii="Times New Roman" w:eastAsia="方正仿宋简体" w:hAnsi="Times New Roman"/>
                <w:color w:val="000000"/>
                <w:sz w:val="18"/>
                <w:szCs w:val="18"/>
              </w:rPr>
            </w:pPr>
          </w:p>
        </w:tc>
      </w:tr>
      <w:tr w:rsidR="00C76E32" w14:paraId="55A398ED"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54689EE1"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20</w:t>
            </w:r>
          </w:p>
        </w:tc>
        <w:tc>
          <w:tcPr>
            <w:tcW w:w="766" w:type="dxa"/>
            <w:tcBorders>
              <w:top w:val="single" w:sz="4" w:space="0" w:color="auto"/>
              <w:left w:val="nil"/>
              <w:bottom w:val="single" w:sz="4" w:space="0" w:color="auto"/>
              <w:right w:val="single" w:sz="4" w:space="0" w:color="auto"/>
            </w:tcBorders>
            <w:vAlign w:val="center"/>
          </w:tcPr>
          <w:p w14:paraId="4CA3F4BB" w14:textId="77777777" w:rsidR="00C76E32" w:rsidRDefault="00000000">
            <w:pPr>
              <w:spacing w:line="240" w:lineRule="atLeast"/>
              <w:jc w:val="center"/>
              <w:rPr>
                <w:rFonts w:ascii="Times New Roman" w:eastAsia="方正仿宋简体" w:hAnsi="Times New Roman"/>
                <w:color w:val="000000"/>
                <w:sz w:val="18"/>
                <w:szCs w:val="18"/>
              </w:rPr>
            </w:pPr>
            <w:r>
              <w:rPr>
                <w:rFonts w:ascii="Times New Roman" w:eastAsia="方正仿宋简体" w:hAnsi="Times New Roman"/>
                <w:color w:val="000000"/>
                <w:sz w:val="18"/>
                <w:szCs w:val="18"/>
              </w:rPr>
              <w:t>建筑工程施工许可</w:t>
            </w:r>
          </w:p>
        </w:tc>
        <w:tc>
          <w:tcPr>
            <w:tcW w:w="1139" w:type="dxa"/>
            <w:tcBorders>
              <w:top w:val="single" w:sz="4" w:space="0" w:color="auto"/>
              <w:left w:val="nil"/>
              <w:bottom w:val="single" w:sz="4" w:space="0" w:color="auto"/>
              <w:right w:val="single" w:sz="4" w:space="0" w:color="auto"/>
            </w:tcBorders>
            <w:vAlign w:val="center"/>
          </w:tcPr>
          <w:p w14:paraId="48F07F5A" w14:textId="77777777" w:rsidR="00C76E32" w:rsidRDefault="00000000">
            <w:pPr>
              <w:rPr>
                <w:rFonts w:ascii="Times New Roman" w:eastAsia="方正仿宋简体" w:hAnsi="Times New Roman"/>
                <w:color w:val="000000"/>
                <w:sz w:val="18"/>
                <w:szCs w:val="18"/>
              </w:rPr>
            </w:pPr>
            <w:r>
              <w:rPr>
                <w:rFonts w:ascii="Times New Roman" w:eastAsia="方正仿宋简体" w:hAnsi="Times New Roman"/>
                <w:color w:val="000000"/>
                <w:sz w:val="18"/>
                <w:szCs w:val="18"/>
              </w:rPr>
              <w:t>行政审批局</w:t>
            </w:r>
          </w:p>
        </w:tc>
        <w:tc>
          <w:tcPr>
            <w:tcW w:w="719" w:type="dxa"/>
            <w:tcBorders>
              <w:top w:val="single" w:sz="4" w:space="0" w:color="auto"/>
              <w:left w:val="nil"/>
              <w:bottom w:val="single" w:sz="4" w:space="0" w:color="auto"/>
              <w:right w:val="single" w:sz="4" w:space="0" w:color="auto"/>
            </w:tcBorders>
            <w:vAlign w:val="center"/>
          </w:tcPr>
          <w:p w14:paraId="4D527C3B"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Times New Roman" w:eastAsia="方正仿宋简体" w:hAnsi="Times New Roman" w:hint="eastAsia"/>
                <w:color w:val="000000"/>
                <w:sz w:val="18"/>
                <w:szCs w:val="18"/>
              </w:rPr>
              <w:t>6</w:t>
            </w:r>
            <w:r>
              <w:rPr>
                <w:rFonts w:ascii="方正仿宋简体" w:eastAsia="方正仿宋简体" w:hAnsi="Times New Roman"/>
                <w:color w:val="000000"/>
                <w:sz w:val="18"/>
                <w:szCs w:val="18"/>
              </w:rPr>
              <w:t>号</w:t>
            </w:r>
          </w:p>
        </w:tc>
        <w:tc>
          <w:tcPr>
            <w:tcW w:w="4465" w:type="dxa"/>
            <w:tcBorders>
              <w:top w:val="single" w:sz="4" w:space="0" w:color="auto"/>
              <w:left w:val="nil"/>
              <w:bottom w:val="single" w:sz="4" w:space="0" w:color="auto"/>
              <w:right w:val="single" w:sz="4" w:space="0" w:color="auto"/>
            </w:tcBorders>
            <w:vAlign w:val="center"/>
          </w:tcPr>
          <w:p w14:paraId="7074C9C8"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、中华人民共和国建设用地规划许可证（政府部门内部流转）</w:t>
            </w:r>
          </w:p>
          <w:p w14:paraId="4B6E0281"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2</w:t>
            </w:r>
            <w:r>
              <w:rPr>
                <w:rFonts w:ascii="方正仿宋简体" w:eastAsia="方正仿宋简体" w:hAnsi="Times New Roman"/>
                <w:color w:val="000000"/>
                <w:sz w:val="18"/>
                <w:szCs w:val="18"/>
              </w:rPr>
              <w:t>、中华人民共和国建设工程规划许可证（政府部门内部流转）</w:t>
            </w:r>
          </w:p>
          <w:p w14:paraId="5662EAA6"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3</w:t>
            </w:r>
            <w:r>
              <w:rPr>
                <w:rFonts w:ascii="方正仿宋简体" w:eastAsia="方正仿宋简体" w:hAnsi="Times New Roman"/>
                <w:color w:val="000000"/>
                <w:sz w:val="18"/>
                <w:szCs w:val="18"/>
              </w:rPr>
              <w:t>、项目立项、核准的批复文件或项目备案表（政府部门内部流转）</w:t>
            </w:r>
          </w:p>
          <w:p w14:paraId="2BD0CFB4"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4</w:t>
            </w:r>
            <w:r>
              <w:rPr>
                <w:rFonts w:ascii="方正仿宋简体" w:eastAsia="方正仿宋简体" w:hAnsi="Times New Roman"/>
                <w:color w:val="000000"/>
                <w:sz w:val="18"/>
                <w:szCs w:val="18"/>
              </w:rPr>
              <w:t>、武汉市建设工程施工图设计文件审查合格书以及审查合格告知书</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包括消防、人防、幕墙和基坑</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（收取加盖公章的复印件一份）</w:t>
            </w:r>
          </w:p>
          <w:p w14:paraId="04BCE75D"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、勘察、设计、监理、施工：中标通知书（省招标项目）</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或招标投标情况书面报告</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市招标项目</w:t>
            </w:r>
            <w:r>
              <w:rPr>
                <w:rFonts w:ascii="Times New Roman" w:eastAsia="方正仿宋简体" w:hAnsi="Times New Roman"/>
                <w:color w:val="000000"/>
                <w:sz w:val="18"/>
                <w:szCs w:val="18"/>
              </w:rPr>
              <w:t>)</w:t>
            </w:r>
            <w:r>
              <w:rPr>
                <w:rFonts w:ascii="方正仿宋简体" w:eastAsia="方正仿宋简体" w:hAnsi="Times New Roman"/>
                <w:color w:val="000000"/>
                <w:sz w:val="18"/>
                <w:szCs w:val="18"/>
              </w:rPr>
              <w:t>，或直接发包备案表（非国有资金投资建设项目）原件（收取加盖公章的复印件一份）</w:t>
            </w:r>
          </w:p>
          <w:p w14:paraId="5E048C63"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6</w:t>
            </w:r>
            <w:r>
              <w:rPr>
                <w:rFonts w:ascii="方正仿宋简体" w:eastAsia="方正仿宋简体" w:hAnsi="Times New Roman"/>
                <w:color w:val="000000"/>
                <w:sz w:val="18"/>
                <w:szCs w:val="18"/>
              </w:rPr>
              <w:t>、建设工程施工合同第一部分（收取加盖公章的复印件一份）</w:t>
            </w:r>
          </w:p>
          <w:p w14:paraId="6F8A953E"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7</w:t>
            </w:r>
            <w:r>
              <w:rPr>
                <w:rFonts w:ascii="方正仿宋简体" w:eastAsia="方正仿宋简体" w:hAnsi="Times New Roman"/>
                <w:color w:val="000000"/>
                <w:sz w:val="18"/>
                <w:szCs w:val="18"/>
              </w:rPr>
              <w:t>、地质灾害危险性评估报告、地铁安全影响评价核准文件、环境影响评价批复文件、洪水影响评价审批初审意见、航道通航条件影响评价的批复、生产建设项目水土保持方案审批（收取加盖公章的复印件一份）</w:t>
            </w:r>
          </w:p>
          <w:p w14:paraId="328C5F37" w14:textId="77777777" w:rsidR="00C76E32" w:rsidRDefault="00000000">
            <w:pPr>
              <w:spacing w:line="300" w:lineRule="exact"/>
              <w:rPr>
                <w:rFonts w:ascii="Times New Roman" w:eastAsia="方正仿宋简体" w:hAnsi="Times New Roman"/>
                <w:color w:val="000000"/>
                <w:sz w:val="18"/>
                <w:szCs w:val="18"/>
              </w:rPr>
            </w:pPr>
            <w:r>
              <w:rPr>
                <w:rFonts w:ascii="Times New Roman" w:eastAsia="方正仿宋简体" w:hAnsi="Times New Roman"/>
                <w:color w:val="000000"/>
                <w:sz w:val="18"/>
                <w:szCs w:val="18"/>
              </w:rPr>
              <w:t>8</w:t>
            </w:r>
            <w:r>
              <w:rPr>
                <w:rFonts w:ascii="方正仿宋简体" w:eastAsia="方正仿宋简体" w:hAnsi="Times New Roman"/>
                <w:color w:val="000000"/>
                <w:sz w:val="18"/>
                <w:szCs w:val="18"/>
              </w:rPr>
              <w:t>、资金证明、无拖欠工程款情形、工伤保险缴费、质量安全保障措施等告知事项的承诺书（收取加盖公章的复印件一份）</w:t>
            </w:r>
          </w:p>
        </w:tc>
        <w:tc>
          <w:tcPr>
            <w:tcW w:w="841" w:type="dxa"/>
            <w:tcBorders>
              <w:top w:val="single" w:sz="4" w:space="0" w:color="auto"/>
              <w:left w:val="nil"/>
              <w:bottom w:val="single" w:sz="4" w:space="0" w:color="auto"/>
              <w:right w:val="single" w:sz="4" w:space="0" w:color="auto"/>
            </w:tcBorders>
            <w:vAlign w:val="center"/>
          </w:tcPr>
          <w:p w14:paraId="4E2D85D7" w14:textId="77777777" w:rsidR="00C76E32" w:rsidRDefault="00C76E32">
            <w:pPr>
              <w:spacing w:line="240" w:lineRule="atLeast"/>
              <w:rPr>
                <w:rFonts w:ascii="Times New Roman" w:eastAsia="方正仿宋简体" w:hAnsi="Times New Roman"/>
                <w:color w:val="000000"/>
                <w:sz w:val="18"/>
                <w:szCs w:val="18"/>
              </w:rPr>
            </w:pPr>
          </w:p>
          <w:p w14:paraId="4374602C"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5</w:t>
            </w:r>
            <w:r>
              <w:rPr>
                <w:rFonts w:ascii="方正仿宋简体" w:eastAsia="方正仿宋简体" w:hAnsi="Times New Roman"/>
                <w:color w:val="000000"/>
                <w:sz w:val="18"/>
                <w:szCs w:val="18"/>
              </w:rPr>
              <w:t>个工作日</w:t>
            </w:r>
          </w:p>
        </w:tc>
        <w:tc>
          <w:tcPr>
            <w:tcW w:w="870" w:type="dxa"/>
            <w:tcBorders>
              <w:top w:val="single" w:sz="4" w:space="0" w:color="auto"/>
              <w:left w:val="nil"/>
              <w:bottom w:val="single" w:sz="4" w:space="0" w:color="auto"/>
              <w:right w:val="single" w:sz="4" w:space="0" w:color="auto"/>
            </w:tcBorders>
            <w:vAlign w:val="center"/>
          </w:tcPr>
          <w:p w14:paraId="629A545F" w14:textId="77777777" w:rsidR="00C76E32" w:rsidRDefault="00000000">
            <w:pPr>
              <w:spacing w:line="260" w:lineRule="exact"/>
              <w:rPr>
                <w:rFonts w:ascii="Times New Roman" w:eastAsia="方正仿宋简体" w:hAnsi="Times New Roman"/>
                <w:color w:val="000000"/>
                <w:sz w:val="18"/>
                <w:szCs w:val="18"/>
              </w:rPr>
            </w:pPr>
            <w:r>
              <w:rPr>
                <w:rFonts w:ascii="仿宋" w:eastAsia="仿宋" w:hAnsi="仿宋" w:hint="eastAsia"/>
                <w:color w:val="000000"/>
              </w:rPr>
              <w:t>网上申报时，建设用地规划许可证、建设工程规划许可证、可从电子证照库中调取。</w:t>
            </w:r>
          </w:p>
        </w:tc>
      </w:tr>
      <w:tr w:rsidR="00C76E32" w14:paraId="1829539E" w14:textId="77777777">
        <w:trPr>
          <w:trHeight w:val="1185"/>
        </w:trPr>
        <w:tc>
          <w:tcPr>
            <w:tcW w:w="9457" w:type="dxa"/>
            <w:gridSpan w:val="7"/>
            <w:tcBorders>
              <w:top w:val="single" w:sz="4" w:space="0" w:color="auto"/>
              <w:left w:val="single" w:sz="4" w:space="0" w:color="auto"/>
              <w:bottom w:val="single" w:sz="4" w:space="0" w:color="auto"/>
              <w:right w:val="single" w:sz="4" w:space="0" w:color="auto"/>
            </w:tcBorders>
            <w:vAlign w:val="center"/>
          </w:tcPr>
          <w:p w14:paraId="002EA2D4" w14:textId="77777777" w:rsidR="00C76E32" w:rsidRDefault="00000000">
            <w:pPr>
              <w:spacing w:line="240" w:lineRule="atLeast"/>
              <w:rPr>
                <w:rFonts w:ascii="Times New Roman" w:eastAsia="方正仿宋简体" w:hAnsi="Times New Roman"/>
                <w:color w:val="000000"/>
                <w:sz w:val="18"/>
                <w:szCs w:val="18"/>
              </w:rPr>
            </w:pPr>
            <w:r>
              <w:rPr>
                <w:rFonts w:ascii="Times New Roman" w:eastAsia="方正仿宋简体" w:hAnsi="Times New Roman"/>
                <w:color w:val="000000"/>
                <w:sz w:val="18"/>
                <w:szCs w:val="18"/>
              </w:rPr>
              <w:t>备注：按照《武汉市办理建筑许可优化营商环境工作方案》（武项审改办〔</w:t>
            </w:r>
            <w:r>
              <w:rPr>
                <w:rFonts w:ascii="Times New Roman" w:eastAsia="方正仿宋简体" w:hAnsi="Times New Roman"/>
                <w:color w:val="000000"/>
                <w:sz w:val="18"/>
                <w:szCs w:val="18"/>
              </w:rPr>
              <w:t>2019</w:t>
            </w:r>
            <w:r>
              <w:rPr>
                <w:rFonts w:ascii="方正仿宋简体" w:eastAsia="方正仿宋简体" w:hAnsi="Times New Roman"/>
                <w:color w:val="000000"/>
                <w:sz w:val="18"/>
                <w:szCs w:val="18"/>
              </w:rPr>
              <w:t>〕</w:t>
            </w:r>
            <w:r>
              <w:rPr>
                <w:rFonts w:ascii="Times New Roman" w:eastAsia="方正仿宋简体" w:hAnsi="Times New Roman"/>
                <w:color w:val="000000"/>
                <w:sz w:val="18"/>
                <w:szCs w:val="18"/>
              </w:rPr>
              <w:t>1</w:t>
            </w:r>
            <w:r>
              <w:rPr>
                <w:rFonts w:ascii="方正仿宋简体" w:eastAsia="方正仿宋简体" w:hAnsi="Times New Roman"/>
                <w:color w:val="000000"/>
                <w:sz w:val="18"/>
                <w:szCs w:val="18"/>
              </w:rPr>
              <w:t>号），在审批过程中，下游审批部门</w:t>
            </w:r>
            <w:r>
              <w:rPr>
                <w:rFonts w:ascii="方正仿宋简体" w:eastAsia="方正仿宋简体" w:hAnsi="Times New Roman" w:hint="eastAsia"/>
                <w:color w:val="000000"/>
                <w:sz w:val="18"/>
                <w:szCs w:val="18"/>
              </w:rPr>
              <w:t>可从电子证照库中调取</w:t>
            </w:r>
            <w:r>
              <w:rPr>
                <w:rFonts w:ascii="方正仿宋简体" w:eastAsia="方正仿宋简体" w:hAnsi="Times New Roman"/>
                <w:color w:val="000000"/>
                <w:sz w:val="18"/>
                <w:szCs w:val="18"/>
              </w:rPr>
              <w:t>上游审批部门核发的证照或通过政府部门内部流转方式解决，原则上不再要求申请人提供上游核发的证照</w:t>
            </w:r>
            <w:r>
              <w:rPr>
                <w:rFonts w:ascii="方正仿宋简体" w:eastAsia="方正仿宋简体" w:hAnsi="Times New Roman" w:hint="eastAsia"/>
                <w:color w:val="000000"/>
                <w:sz w:val="18"/>
                <w:szCs w:val="18"/>
              </w:rPr>
              <w:t>。</w:t>
            </w:r>
          </w:p>
        </w:tc>
      </w:tr>
    </w:tbl>
    <w:p w14:paraId="04799B83" w14:textId="77777777" w:rsidR="00C76E32" w:rsidRDefault="00C76E32"/>
    <w:sectPr w:rsidR="00C76E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简体">
    <w:panose1 w:val="03000509000000000000"/>
    <w:charset w:val="86"/>
    <w:family w:val="script"/>
    <w:pitch w:val="variable"/>
    <w:sig w:usb0="00000001"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213FA"/>
    <w:rsid w:val="00096827"/>
    <w:rsid w:val="000A55B0"/>
    <w:rsid w:val="001213FA"/>
    <w:rsid w:val="0033188C"/>
    <w:rsid w:val="00442D33"/>
    <w:rsid w:val="005426D5"/>
    <w:rsid w:val="006C0838"/>
    <w:rsid w:val="006E0F8C"/>
    <w:rsid w:val="00833D53"/>
    <w:rsid w:val="008F7DA5"/>
    <w:rsid w:val="009225FF"/>
    <w:rsid w:val="00984791"/>
    <w:rsid w:val="00A63744"/>
    <w:rsid w:val="00A9109A"/>
    <w:rsid w:val="00C6067C"/>
    <w:rsid w:val="00C76E32"/>
    <w:rsid w:val="00CF00DF"/>
    <w:rsid w:val="00D36FE0"/>
    <w:rsid w:val="00DC51F1"/>
    <w:rsid w:val="00F47AAE"/>
    <w:rsid w:val="00FF2618"/>
    <w:rsid w:val="20294CDF"/>
    <w:rsid w:val="3EB02D0C"/>
    <w:rsid w:val="42C465FB"/>
    <w:rsid w:val="446E1CEE"/>
    <w:rsid w:val="47316AD3"/>
    <w:rsid w:val="47A06A2B"/>
    <w:rsid w:val="519E3EEE"/>
    <w:rsid w:val="5682580A"/>
    <w:rsid w:val="64E656AD"/>
    <w:rsid w:val="6F49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41FA6F4"/>
  <w15:docId w15:val="{858C42EF-2ADF-7B48-BF49-FC735C2C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pPr>
      <w:tabs>
        <w:tab w:val="center" w:pos="4153"/>
        <w:tab w:val="right" w:pos="8306"/>
      </w:tabs>
      <w:snapToGrid w:val="0"/>
      <w:jc w:val="left"/>
    </w:pPr>
    <w:rPr>
      <w:sz w:val="18"/>
      <w:szCs w:val="18"/>
    </w:rPr>
  </w:style>
  <w:style w:type="paragraph" w:styleId="a5">
    <w:name w:val="header"/>
    <w:basedOn w:val="a"/>
    <w:link w:val="a6"/>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Pr>
      <w:rFonts w:ascii="Calibri" w:eastAsia="宋体" w:hAnsi="Calibri" w:cs="Times New Roman"/>
      <w:kern w:val="2"/>
      <w:sz w:val="18"/>
      <w:szCs w:val="18"/>
    </w:rPr>
  </w:style>
  <w:style w:type="character" w:customStyle="1" w:styleId="a4">
    <w:name w:val="页脚 字符"/>
    <w:basedOn w:val="a0"/>
    <w:link w:val="a3"/>
    <w:uiPriority w:val="99"/>
    <w:semiHidden/>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840</Words>
  <Characters>4793</Characters>
  <Application>Microsoft Office Word</Application>
  <DocSecurity>0</DocSecurity>
  <Lines>39</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余丹丹</dc:creator>
  <cp:lastModifiedBy>伟伟 陈</cp:lastModifiedBy>
  <cp:revision>20</cp:revision>
  <cp:lastPrinted>2019-07-10T08:29:00Z</cp:lastPrinted>
  <dcterms:created xsi:type="dcterms:W3CDTF">2019-06-10T06:11:00Z</dcterms:created>
  <dcterms:modified xsi:type="dcterms:W3CDTF">2026-08-20T02:25:00Z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5A5260A4304E43948E93D843F2E509E3</vt:lpwstr>
  </property>
</Properties>
</file>