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9288B">
      <w:pPr>
        <w:pStyle w:val="2"/>
        <w:ind w:left="0" w:leftChars="0" w:firstLine="0" w:firstLineChars="0"/>
        <w:rPr>
          <w:rFonts w:hint="eastAsia" w:ascii="Times New Roman" w:hAnsi="Times New Roman" w:eastAsia="楷体"/>
          <w:color w:val="000000"/>
          <w:sz w:val="44"/>
          <w:szCs w:val="44"/>
          <w:shd w:val="clear" w:color="auto" w:fill="auto"/>
        </w:rPr>
      </w:pPr>
      <w:r>
        <w:rPr>
          <w:rFonts w:hint="eastAsia" w:ascii="Times New Roman" w:hAnsi="Times New Roman" w:eastAsia="黑体" w:cs="黑体"/>
          <w:b w:val="0"/>
          <w:bCs w:val="0"/>
          <w:color w:val="000000"/>
          <w:sz w:val="32"/>
          <w:szCs w:val="32"/>
          <w:shd w:val="clear" w:color="auto" w:fill="auto"/>
        </w:rPr>
        <w:t xml:space="preserve">附件1 </w:t>
      </w:r>
      <w:r>
        <w:rPr>
          <w:rFonts w:hint="eastAsia" w:ascii="Times New Roman" w:hAnsi="Times New Roman" w:eastAsia="仿宋"/>
          <w:color w:val="000000"/>
          <w:sz w:val="32"/>
          <w:szCs w:val="32"/>
          <w:shd w:val="clear" w:color="auto" w:fill="auto"/>
        </w:rPr>
        <w:t xml:space="preserve">     </w:t>
      </w:r>
    </w:p>
    <w:p w14:paraId="2373646A">
      <w:pPr>
        <w:spacing w:line="540" w:lineRule="exact"/>
        <w:ind w:firstLine="3080" w:firstLineChars="700"/>
        <w:jc w:val="left"/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shd w:val="clear" w:color="auto" w:fill="auto"/>
        </w:rPr>
      </w:pPr>
      <w:r>
        <w:rPr>
          <w:rFonts w:hint="eastAsia" w:ascii="Times New Roman" w:hAnsi="Times New Roman" w:eastAsia="方正小标宋简体" w:cs="方正小标宋简体"/>
          <w:color w:val="000000"/>
          <w:sz w:val="44"/>
          <w:szCs w:val="44"/>
          <w:shd w:val="clear" w:color="auto" w:fill="auto"/>
        </w:rPr>
        <w:t>申报材料清单</w:t>
      </w:r>
    </w:p>
    <w:p w14:paraId="4F5265AE">
      <w:pPr>
        <w:spacing w:line="540" w:lineRule="exact"/>
        <w:ind w:firstLine="640" w:firstLineChars="200"/>
        <w:jc w:val="left"/>
        <w:rPr>
          <w:rFonts w:hint="eastAsia" w:ascii="Times New Roman" w:hAnsi="Times New Roman" w:eastAsia="仿宋"/>
          <w:color w:val="000000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"/>
          <w:color w:val="000000"/>
          <w:sz w:val="32"/>
          <w:szCs w:val="32"/>
          <w:shd w:val="clear" w:color="auto" w:fill="auto"/>
        </w:rPr>
        <w:t xml:space="preserve"> </w:t>
      </w:r>
    </w:p>
    <w:p w14:paraId="38C45C79">
      <w:pPr>
        <w:spacing w:line="540" w:lineRule="exact"/>
        <w:ind w:firstLine="640" w:firstLineChars="200"/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auto"/>
        </w:rPr>
        <w:t>1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auto"/>
          <w:lang w:val="en-US" w:eastAsia="zh-CN"/>
        </w:rPr>
        <w:t>.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auto"/>
        </w:rPr>
        <w:t>武汉经开区202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auto"/>
          <w:lang w:val="en-US" w:eastAsia="zh-CN"/>
        </w:rPr>
        <w:t>6—2028年度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auto"/>
        </w:rPr>
        <w:t>农产品仓储保鲜冷链物流设施建设项目申报表；</w:t>
      </w:r>
    </w:p>
    <w:p w14:paraId="513BF7DB">
      <w:pPr>
        <w:pStyle w:val="4"/>
        <w:spacing w:before="0" w:beforeAutospacing="0" w:after="0" w:afterAutospacing="0" w:line="540" w:lineRule="exact"/>
        <w:ind w:right="-630" w:rightChars="-300" w:firstLine="640" w:firstLineChars="200"/>
        <w:jc w:val="both"/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auto"/>
        </w:rPr>
        <w:t>2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auto"/>
          <w:lang w:eastAsia="zh-CN"/>
        </w:rPr>
        <w:t>.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auto"/>
        </w:rPr>
        <w:t>法人代表承诺书；</w:t>
      </w:r>
    </w:p>
    <w:p w14:paraId="0E3CD6EA">
      <w:pPr>
        <w:spacing w:line="540" w:lineRule="exact"/>
        <w:ind w:firstLine="640" w:firstLineChars="200"/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auto"/>
        </w:rPr>
        <w:t>3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auto"/>
          <w:lang w:eastAsia="zh-CN"/>
        </w:rPr>
        <w:t>.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auto"/>
        </w:rPr>
        <w:t>法人营业执照、机构代码证、税务登记证（三证合一）；</w:t>
      </w:r>
    </w:p>
    <w:p w14:paraId="447F0A0D">
      <w:pPr>
        <w:spacing w:line="540" w:lineRule="exact"/>
        <w:ind w:firstLine="640" w:firstLineChars="200"/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auto"/>
        </w:rPr>
        <w:t>4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auto"/>
          <w:lang w:eastAsia="zh-CN"/>
        </w:rPr>
        <w:t>.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auto"/>
        </w:rPr>
        <w:t>农产品仓储保鲜冷链物流设施项目用地审批或租用资料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shd w:val="clear" w:color="auto" w:fill="auto"/>
          <w:lang w:eastAsia="zh-CN"/>
        </w:rPr>
        <w:t>；</w:t>
      </w:r>
    </w:p>
    <w:p w14:paraId="2B9DCE14">
      <w:pPr>
        <w:pStyle w:val="4"/>
        <w:spacing w:before="0" w:beforeAutospacing="0" w:after="0" w:afterAutospacing="0" w:line="540" w:lineRule="exact"/>
        <w:ind w:right="-630" w:rightChars="-300" w:firstLine="640" w:firstLineChars="200"/>
        <w:jc w:val="both"/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auto"/>
        </w:rPr>
        <w:t>5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auto"/>
          <w:lang w:eastAsia="zh-CN"/>
        </w:rPr>
        <w:t>.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auto"/>
        </w:rPr>
        <w:t>农产品仓储保鲜冷链物流设施建设报价清单（盖章）；</w:t>
      </w:r>
    </w:p>
    <w:p w14:paraId="553F7A78">
      <w:pPr>
        <w:pStyle w:val="4"/>
        <w:spacing w:before="0" w:beforeAutospacing="0" w:after="0" w:afterAutospacing="0" w:line="540" w:lineRule="exact"/>
        <w:ind w:left="640" w:right="-630" w:rightChars="-300"/>
        <w:jc w:val="both"/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auto"/>
        </w:rPr>
        <w:t>6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auto"/>
          <w:lang w:eastAsia="zh-CN"/>
        </w:rPr>
        <w:t>.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auto"/>
        </w:rPr>
        <w:t>银行开户许可证、银行征信证明；</w:t>
      </w:r>
    </w:p>
    <w:p w14:paraId="7EE4BE2C">
      <w:pPr>
        <w:pStyle w:val="4"/>
        <w:spacing w:before="0" w:beforeAutospacing="0" w:after="0" w:afterAutospacing="0" w:line="540" w:lineRule="exact"/>
        <w:ind w:left="640" w:right="-630" w:rightChars="-300"/>
        <w:jc w:val="both"/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auto"/>
          <w:lang w:val="en-US" w:eastAsia="zh-CN"/>
        </w:rPr>
        <w:t>7.施工单位专业资质证明材料；</w:t>
      </w:r>
    </w:p>
    <w:p w14:paraId="1CBAEE41">
      <w:pPr>
        <w:spacing w:line="540" w:lineRule="exact"/>
        <w:ind w:firstLine="640" w:firstLineChars="200"/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auto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auto"/>
          <w:lang w:eastAsia="zh-CN"/>
        </w:rPr>
        <w:t>.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auto"/>
        </w:rPr>
        <w:t>项目建设竣工后，需提交工程结算审核报告和财务决算报告。</w:t>
      </w:r>
    </w:p>
    <w:p w14:paraId="4CA7BB99">
      <w:pPr>
        <w:spacing w:line="540" w:lineRule="exact"/>
        <w:ind w:firstLine="640" w:firstLineChars="200"/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auto"/>
        </w:rPr>
      </w:pP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auto"/>
        </w:rPr>
        <w:t>备注</w:t>
      </w:r>
      <w:r>
        <w:rPr>
          <w:rFonts w:hint="eastAsia" w:ascii="Times New Roman" w:hAnsi="Times New Roman" w:eastAsia="方正仿宋简体" w:cs="Times New Roman"/>
          <w:color w:val="000000"/>
          <w:sz w:val="32"/>
          <w:szCs w:val="32"/>
          <w:shd w:val="clear" w:color="auto" w:fill="auto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auto"/>
        </w:rPr>
        <w:t>材料清单中1-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auto"/>
          <w:lang w:val="en-US" w:eastAsia="zh-CN"/>
        </w:rPr>
        <w:t>7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auto"/>
        </w:rPr>
        <w:t>项在提交申报资料时提供，第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auto"/>
          <w:lang w:val="en-US" w:eastAsia="zh-CN"/>
        </w:rPr>
        <w:t>8</w:t>
      </w:r>
      <w:r>
        <w:rPr>
          <w:rFonts w:hint="default" w:ascii="Times New Roman" w:hAnsi="Times New Roman" w:eastAsia="方正仿宋简体" w:cs="Times New Roman"/>
          <w:color w:val="000000"/>
          <w:sz w:val="32"/>
          <w:szCs w:val="32"/>
          <w:shd w:val="clear" w:color="auto" w:fill="auto"/>
        </w:rPr>
        <w:t>项待项目验收时提供。</w:t>
      </w:r>
    </w:p>
    <w:p w14:paraId="5D8CC6E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E132D7"/>
    <w:rsid w:val="08200062"/>
    <w:rsid w:val="1DE1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3"/>
    <w:basedOn w:val="3"/>
    <w:next w:val="3"/>
    <w:qFormat/>
    <w:uiPriority w:val="99"/>
    <w:pPr>
      <w:keepNext/>
      <w:keepLines/>
      <w:spacing w:before="260" w:after="260" w:line="412" w:lineRule="auto"/>
      <w:outlineLvl w:val="2"/>
    </w:pPr>
    <w:rPr>
      <w:b/>
      <w:bCs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able of authorities"/>
    <w:basedOn w:val="1"/>
    <w:next w:val="1"/>
    <w:qFormat/>
    <w:uiPriority w:val="0"/>
    <w:pPr>
      <w:ind w:left="200" w:leftChars="200"/>
    </w:p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2026-06-12T07:50:00Z</dcterms:created>
  <dc:creator>IAmGodran</dc:creator>
  <cp:lastModifiedBy>IAmGodran</cp:lastModifiedBy>
  <dcterms:modified xsi:type="dcterms:W3CDTF">2026-06-12T07:51:39Z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C2C62660A9224926AFC2E48DA0945179_13</vt:lpwstr>
  </property>
  <property fmtid="{D5CDD505-2E9C-101B-9397-08002B2CF9AE}" pid="4" name="KSOTemplateDocerSaveRecord">
    <vt:lpwstr>eyJoZGlkIjoiNmMzNDE3OWNiMGIzNWQ5NDAzMmEwZTY2YWEyZjg3ZmIiLCJ1c2VySWQiOiIzODM3MDQ5NzEifQ==</vt:lpwstr>
  </property>
</Properties>
</file>